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B7834" w14:textId="77777777" w:rsidR="004B5793" w:rsidRDefault="004B5793" w:rsidP="004B5793">
      <w:pPr>
        <w:pStyle w:val="Body"/>
        <w:widowControl w:val="0"/>
        <w:rPr>
          <w:b/>
          <w:bCs/>
        </w:rPr>
      </w:pPr>
      <w:r>
        <w:rPr>
          <w:b/>
          <w:bCs/>
          <w:lang w:val="en-US"/>
        </w:rPr>
        <w:t>Henfield Commons Joint Committee 2020/21</w:t>
      </w:r>
    </w:p>
    <w:p w14:paraId="3DCF50A9" w14:textId="77777777" w:rsidR="004B5793" w:rsidRDefault="004B5793" w:rsidP="004B5793">
      <w:pPr>
        <w:pStyle w:val="Body"/>
        <w:widowControl w:val="0"/>
      </w:pPr>
    </w:p>
    <w:p w14:paraId="55564134" w14:textId="77777777" w:rsidR="004B5793" w:rsidRDefault="004B5793" w:rsidP="004B5793">
      <w:pPr>
        <w:pStyle w:val="Body"/>
        <w:widowControl w:val="0"/>
      </w:pPr>
      <w:r>
        <w:rPr>
          <w:lang w:val="en-US"/>
        </w:rPr>
        <w:t xml:space="preserve">The Commons Committee (which is a subcommittee of Horsham District Council, owners of the land) is responsible for the management of our three Commons </w:t>
      </w:r>
      <w:r>
        <w:t xml:space="preserve">– </w:t>
      </w:r>
      <w:r>
        <w:rPr>
          <w:lang w:val="en-US"/>
        </w:rPr>
        <w:t xml:space="preserve">Henfield, </w:t>
      </w:r>
      <w:proofErr w:type="spellStart"/>
      <w:r>
        <w:rPr>
          <w:lang w:val="en-US"/>
        </w:rPr>
        <w:t>Broadmere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Oreham</w:t>
      </w:r>
      <w:proofErr w:type="spellEnd"/>
      <w:r>
        <w:rPr>
          <w:lang w:val="en-US"/>
        </w:rPr>
        <w:t xml:space="preserve">, as well as for the </w:t>
      </w:r>
      <w:proofErr w:type="spellStart"/>
      <w:r>
        <w:rPr>
          <w:lang w:val="en-US"/>
        </w:rPr>
        <w:t>Tanyard</w:t>
      </w:r>
      <w:proofErr w:type="spellEnd"/>
      <w:r>
        <w:rPr>
          <w:lang w:val="en-US"/>
        </w:rPr>
        <w:t xml:space="preserve"> Field, at the western end of </w:t>
      </w:r>
      <w:proofErr w:type="spellStart"/>
      <w:r>
        <w:rPr>
          <w:lang w:val="en-US"/>
        </w:rPr>
        <w:t>Cagefoot</w:t>
      </w:r>
      <w:proofErr w:type="spellEnd"/>
      <w:r>
        <w:rPr>
          <w:lang w:val="en-US"/>
        </w:rPr>
        <w:t xml:space="preserve"> Lane.   </w:t>
      </w:r>
    </w:p>
    <w:p w14:paraId="6910519D" w14:textId="77777777" w:rsidR="004B5793" w:rsidRDefault="004B5793" w:rsidP="004B5793">
      <w:pPr>
        <w:pStyle w:val="Body"/>
        <w:widowControl w:val="0"/>
      </w:pPr>
      <w:r>
        <w:rPr>
          <w:lang w:val="en-US"/>
        </w:rPr>
        <w:t>Sussex Wildlife Trust has awarded Local Wildlife Site (LWS) status to all three commons. LWS is the new name for Site of Nature Conservation Importance.</w:t>
      </w:r>
    </w:p>
    <w:p w14:paraId="3217D931" w14:textId="77777777" w:rsidR="004B5793" w:rsidRDefault="004B5793" w:rsidP="004B5793">
      <w:pPr>
        <w:pStyle w:val="Body"/>
        <w:widowControl w:val="0"/>
      </w:pPr>
    </w:p>
    <w:p w14:paraId="57F3E884" w14:textId="77777777" w:rsidR="004B5793" w:rsidRDefault="004B5793" w:rsidP="004B5793">
      <w:pPr>
        <w:pStyle w:val="Body"/>
        <w:widowControl w:val="0"/>
      </w:pPr>
      <w:r>
        <w:rPr>
          <w:lang w:val="en-US"/>
        </w:rPr>
        <w:t>We are continuing to implement the Kate Ryland Management Plan for Henfield Common though the pandemic has limited our efforts. Work on controlling cattle without hard infrastructure has not yet reached a state allowing us to introduce cattle.</w:t>
      </w:r>
    </w:p>
    <w:p w14:paraId="432C073D" w14:textId="77777777" w:rsidR="004B5793" w:rsidRDefault="004B5793" w:rsidP="004B5793">
      <w:pPr>
        <w:pStyle w:val="Body"/>
        <w:widowControl w:val="0"/>
      </w:pPr>
      <w:r>
        <w:t xml:space="preserve"> </w:t>
      </w:r>
    </w:p>
    <w:p w14:paraId="0B1E8F99" w14:textId="77777777" w:rsidR="004B5793" w:rsidRDefault="004B5793" w:rsidP="004B5793">
      <w:pPr>
        <w:pStyle w:val="Body"/>
        <w:widowControl w:val="0"/>
      </w:pPr>
      <w:r>
        <w:rPr>
          <w:lang w:val="en-US"/>
        </w:rPr>
        <w:t xml:space="preserve">Part of the requirement to retain LWS status is to maintain a healthy and varied insect population. To this end, </w:t>
      </w: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 xml:space="preserve"> and weather willing, we will be introducing a more varied regime of grass cutting, which involves leaving some uncut for three or four years. This will look untidy but is essential to allowing a good insect population to survive.</w:t>
      </w:r>
    </w:p>
    <w:p w14:paraId="2E778B4B" w14:textId="77777777" w:rsidR="004B5793" w:rsidRDefault="004B5793" w:rsidP="004B5793">
      <w:pPr>
        <w:pStyle w:val="Body"/>
        <w:widowControl w:val="0"/>
      </w:pPr>
    </w:p>
    <w:p w14:paraId="3B278441" w14:textId="77777777" w:rsidR="004B5793" w:rsidRDefault="004B5793" w:rsidP="004B5793">
      <w:pPr>
        <w:pStyle w:val="Body"/>
        <w:widowControl w:val="0"/>
      </w:pPr>
      <w:r>
        <w:rPr>
          <w:lang w:val="en-US"/>
        </w:rPr>
        <w:t>During the year we restored the horse trail through the woods. It is fine in dry weather but needs more work to make it useable during wet weather.</w:t>
      </w:r>
    </w:p>
    <w:p w14:paraId="76097A71" w14:textId="77777777" w:rsidR="004B5793" w:rsidRDefault="004B5793" w:rsidP="004B5793">
      <w:pPr>
        <w:pStyle w:val="Body"/>
        <w:widowControl w:val="0"/>
      </w:pPr>
    </w:p>
    <w:p w14:paraId="64AB302B" w14:textId="77777777" w:rsidR="004B5793" w:rsidRDefault="004B5793" w:rsidP="004B5793">
      <w:pPr>
        <w:pStyle w:val="Body"/>
        <w:widowControl w:val="0"/>
      </w:pPr>
      <w:r>
        <w:rPr>
          <w:lang w:val="en-US"/>
        </w:rPr>
        <w:t xml:space="preserve">Routine maintenance on the other three areas continues. We are investigating why the </w:t>
      </w:r>
      <w:proofErr w:type="spellStart"/>
      <w:r>
        <w:rPr>
          <w:lang w:val="en-US"/>
        </w:rPr>
        <w:t>Cagefoot</w:t>
      </w:r>
      <w:proofErr w:type="spellEnd"/>
      <w:r>
        <w:rPr>
          <w:lang w:val="en-US"/>
        </w:rPr>
        <w:t xml:space="preserve"> Lane pond has lost so much water recently.</w:t>
      </w:r>
    </w:p>
    <w:p w14:paraId="1663C9D9" w14:textId="77777777" w:rsidR="004B5793" w:rsidRDefault="004B5793" w:rsidP="004B5793">
      <w:pPr>
        <w:pStyle w:val="Body"/>
        <w:widowControl w:val="0"/>
      </w:pPr>
    </w:p>
    <w:p w14:paraId="0D4356B6" w14:textId="77777777" w:rsidR="004B5793" w:rsidRDefault="004B5793" w:rsidP="004B5793">
      <w:pPr>
        <w:pStyle w:val="Body"/>
        <w:widowControl w:val="0"/>
      </w:pPr>
      <w:r>
        <w:rPr>
          <w:lang w:val="en-US"/>
        </w:rPr>
        <w:t>Andrew Sharp</w:t>
      </w:r>
    </w:p>
    <w:p w14:paraId="6B624587" w14:textId="77777777" w:rsidR="004B5793" w:rsidRDefault="004B5793" w:rsidP="004B5793">
      <w:pPr>
        <w:pStyle w:val="Body"/>
        <w:widowControl w:val="0"/>
      </w:pPr>
      <w:r>
        <w:rPr>
          <w:lang w:val="en-US"/>
        </w:rPr>
        <w:t>Committee Chairman</w:t>
      </w:r>
    </w:p>
    <w:p w14:paraId="34123BD6" w14:textId="77777777" w:rsidR="004B5793" w:rsidRDefault="004B5793" w:rsidP="004B5793">
      <w:pPr>
        <w:pStyle w:val="Body"/>
        <w:widowControl w:val="0"/>
      </w:pPr>
    </w:p>
    <w:p w14:paraId="3A8E5AE2" w14:textId="77777777" w:rsidR="004B5793" w:rsidRDefault="004B5793" w:rsidP="004B5793">
      <w:pPr>
        <w:pStyle w:val="Body"/>
        <w:widowControl w:val="0"/>
      </w:pPr>
      <w:r>
        <w:rPr>
          <w:lang w:val="en-US"/>
        </w:rPr>
        <w:t>Committee members: Cllrs Andrew Sharp (Chairman), Mike Morgan, Roger Noel, Josh Potts, Elaine Goodyear, Chris Simmonds, Gill Perry, Sheila Matthews, Peter Hudson, Eddie Colgate.</w:t>
      </w:r>
    </w:p>
    <w:p w14:paraId="0241574A" w14:textId="77777777" w:rsidR="004B5793" w:rsidRDefault="004B5793" w:rsidP="004B5793">
      <w:pPr>
        <w:pStyle w:val="Body"/>
        <w:widowControl w:val="0"/>
      </w:pPr>
    </w:p>
    <w:p w14:paraId="1FBE546D" w14:textId="77777777" w:rsidR="004B5793" w:rsidRDefault="004B5793" w:rsidP="004B5793">
      <w:pPr>
        <w:pStyle w:val="Body"/>
        <w:widowControl w:val="0"/>
      </w:pPr>
    </w:p>
    <w:p w14:paraId="63B9A952" w14:textId="77777777" w:rsidR="004B5793" w:rsidRDefault="004B5793" w:rsidP="004B5793">
      <w:pPr>
        <w:pStyle w:val="Body"/>
        <w:widowControl w:val="0"/>
      </w:pPr>
    </w:p>
    <w:p w14:paraId="2883EAEC" w14:textId="77777777" w:rsidR="00FA4B30" w:rsidRDefault="00FA4B30"/>
    <w:sectPr w:rsidR="00FA4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93"/>
    <w:rsid w:val="004B5793"/>
    <w:rsid w:val="00FA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C0D3"/>
  <w15:chartTrackingRefBased/>
  <w15:docId w15:val="{DB396F38-5BB3-4787-961B-C4C48AE8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B57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Grantham</dc:creator>
  <cp:keywords/>
  <dc:description/>
  <cp:lastModifiedBy>Rebecca Grantham</cp:lastModifiedBy>
  <cp:revision>1</cp:revision>
  <dcterms:created xsi:type="dcterms:W3CDTF">2021-02-23T10:07:00Z</dcterms:created>
  <dcterms:modified xsi:type="dcterms:W3CDTF">2021-02-23T10:07:00Z</dcterms:modified>
</cp:coreProperties>
</file>