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A6C95" w14:textId="77777777" w:rsidR="00605181" w:rsidRDefault="00CA218B" w:rsidP="00CA218B">
      <w:pPr>
        <w:jc w:val="center"/>
        <w:rPr>
          <w:b/>
          <w:bCs/>
          <w:sz w:val="24"/>
          <w:szCs w:val="24"/>
          <w:u w:val="single"/>
        </w:rPr>
      </w:pPr>
      <w:r w:rsidRPr="00CA218B">
        <w:rPr>
          <w:b/>
          <w:bCs/>
          <w:sz w:val="24"/>
          <w:szCs w:val="24"/>
          <w:u w:val="single"/>
        </w:rPr>
        <w:t>Biodiversity Working Group Meeting 12</w:t>
      </w:r>
      <w:r w:rsidRPr="00CA218B">
        <w:rPr>
          <w:b/>
          <w:bCs/>
          <w:sz w:val="24"/>
          <w:szCs w:val="24"/>
          <w:u w:val="single"/>
          <w:vertAlign w:val="superscript"/>
        </w:rPr>
        <w:t>th</w:t>
      </w:r>
      <w:r w:rsidRPr="00CA218B">
        <w:rPr>
          <w:b/>
          <w:bCs/>
          <w:sz w:val="24"/>
          <w:szCs w:val="24"/>
          <w:u w:val="single"/>
        </w:rPr>
        <w:t xml:space="preserve"> March 2021</w:t>
      </w:r>
    </w:p>
    <w:p w14:paraId="6E849A72" w14:textId="77777777" w:rsidR="00A9372F" w:rsidRDefault="00A9372F" w:rsidP="00CA218B">
      <w:pPr>
        <w:jc w:val="center"/>
        <w:rPr>
          <w:b/>
          <w:bCs/>
          <w:sz w:val="24"/>
          <w:szCs w:val="24"/>
          <w:u w:val="single"/>
        </w:rPr>
      </w:pPr>
      <w:r>
        <w:rPr>
          <w:b/>
          <w:bCs/>
          <w:sz w:val="24"/>
          <w:szCs w:val="24"/>
          <w:u w:val="single"/>
        </w:rPr>
        <w:t>Notes</w:t>
      </w:r>
    </w:p>
    <w:p w14:paraId="7025ED3D" w14:textId="77777777" w:rsidR="00695228" w:rsidRDefault="00CA218B" w:rsidP="00CA218B">
      <w:pPr>
        <w:rPr>
          <w:sz w:val="24"/>
          <w:szCs w:val="24"/>
        </w:rPr>
      </w:pPr>
      <w:r w:rsidRPr="00A9372F">
        <w:rPr>
          <w:b/>
          <w:bCs/>
          <w:sz w:val="24"/>
          <w:szCs w:val="24"/>
        </w:rPr>
        <w:t>In attendance:</w:t>
      </w:r>
      <w:r>
        <w:rPr>
          <w:sz w:val="24"/>
          <w:szCs w:val="24"/>
        </w:rPr>
        <w:t xml:space="preserve"> </w:t>
      </w:r>
      <w:r w:rsidR="00A9372F">
        <w:rPr>
          <w:sz w:val="24"/>
          <w:szCs w:val="24"/>
        </w:rPr>
        <w:t xml:space="preserve">Cllrs Elaine Goodyear, Jane Jones, Gill Perry and Josh Potts. </w:t>
      </w:r>
    </w:p>
    <w:p w14:paraId="7A0B37AA" w14:textId="77777777" w:rsidR="00CA218B" w:rsidRDefault="00A9372F" w:rsidP="00CA218B">
      <w:pPr>
        <w:rPr>
          <w:sz w:val="24"/>
          <w:szCs w:val="24"/>
        </w:rPr>
      </w:pPr>
      <w:r>
        <w:rPr>
          <w:sz w:val="24"/>
          <w:szCs w:val="24"/>
        </w:rPr>
        <w:t>Also</w:t>
      </w:r>
      <w:r w:rsidR="00695228">
        <w:rPr>
          <w:sz w:val="24"/>
          <w:szCs w:val="24"/>
        </w:rPr>
        <w:t>,</w:t>
      </w:r>
      <w:r>
        <w:rPr>
          <w:sz w:val="24"/>
          <w:szCs w:val="24"/>
        </w:rPr>
        <w:t xml:space="preserve"> Rebecca Grantham- Operations Manager.</w:t>
      </w:r>
    </w:p>
    <w:p w14:paraId="1B63745D" w14:textId="77777777" w:rsidR="00CA218B" w:rsidRPr="00A9372F" w:rsidRDefault="00CA218B" w:rsidP="00CA218B">
      <w:pPr>
        <w:pStyle w:val="ListParagraph"/>
        <w:numPr>
          <w:ilvl w:val="0"/>
          <w:numId w:val="1"/>
        </w:numPr>
        <w:rPr>
          <w:b/>
          <w:bCs/>
          <w:sz w:val="24"/>
          <w:szCs w:val="24"/>
        </w:rPr>
      </w:pPr>
      <w:r w:rsidRPr="00A9372F">
        <w:rPr>
          <w:b/>
          <w:bCs/>
          <w:sz w:val="24"/>
          <w:szCs w:val="24"/>
        </w:rPr>
        <w:t>Agree draft Terms of Reference (circulated prior to meeting)</w:t>
      </w:r>
    </w:p>
    <w:p w14:paraId="5173D426" w14:textId="77777777" w:rsidR="00CA218B" w:rsidRPr="00DA052D" w:rsidRDefault="00AE3D1F" w:rsidP="00CA218B">
      <w:pPr>
        <w:pStyle w:val="ListParagraph"/>
        <w:ind w:left="420"/>
        <w:rPr>
          <w:sz w:val="24"/>
          <w:szCs w:val="24"/>
        </w:rPr>
      </w:pPr>
      <w:r>
        <w:rPr>
          <w:sz w:val="24"/>
          <w:szCs w:val="24"/>
        </w:rPr>
        <w:t xml:space="preserve">A draft was circulated prior to the meeting. It was </w:t>
      </w:r>
      <w:r w:rsidR="00053950">
        <w:rPr>
          <w:sz w:val="24"/>
          <w:szCs w:val="24"/>
        </w:rPr>
        <w:t>suggested</w:t>
      </w:r>
      <w:r>
        <w:rPr>
          <w:sz w:val="24"/>
          <w:szCs w:val="24"/>
        </w:rPr>
        <w:t xml:space="preserve"> to change th</w:t>
      </w:r>
      <w:r w:rsidR="00C50357">
        <w:rPr>
          <w:sz w:val="24"/>
          <w:szCs w:val="24"/>
        </w:rPr>
        <w:t xml:space="preserve">e name of the plan referred </w:t>
      </w:r>
      <w:proofErr w:type="gramStart"/>
      <w:r w:rsidR="00C50357">
        <w:rPr>
          <w:sz w:val="24"/>
          <w:szCs w:val="24"/>
        </w:rPr>
        <w:t xml:space="preserve">to </w:t>
      </w:r>
      <w:r>
        <w:rPr>
          <w:sz w:val="24"/>
          <w:szCs w:val="24"/>
        </w:rPr>
        <w:t xml:space="preserve"> ‘</w:t>
      </w:r>
      <w:proofErr w:type="gramEnd"/>
      <w:r>
        <w:rPr>
          <w:sz w:val="24"/>
          <w:szCs w:val="24"/>
        </w:rPr>
        <w:t>Local Climate and Environment Action Plan’</w:t>
      </w:r>
      <w:r w:rsidR="00312CA9">
        <w:rPr>
          <w:sz w:val="24"/>
          <w:szCs w:val="24"/>
        </w:rPr>
        <w:t xml:space="preserve">, to refer to John Willis as Volunteer Tree Warden (now a team of four volunteers) and to refer to this group as an ‘Oversight’ group. </w:t>
      </w:r>
    </w:p>
    <w:p w14:paraId="639E90C4" w14:textId="77777777" w:rsidR="00A9372F" w:rsidRDefault="00A9372F" w:rsidP="00CA218B">
      <w:pPr>
        <w:pStyle w:val="ListParagraph"/>
        <w:ind w:left="420"/>
        <w:rPr>
          <w:sz w:val="24"/>
          <w:szCs w:val="24"/>
        </w:rPr>
      </w:pPr>
    </w:p>
    <w:p w14:paraId="55249CAC" w14:textId="77777777" w:rsidR="00053950" w:rsidRPr="00DA052D" w:rsidRDefault="00053950" w:rsidP="00CA218B">
      <w:pPr>
        <w:pStyle w:val="ListParagraph"/>
        <w:ind w:left="420"/>
        <w:rPr>
          <w:sz w:val="24"/>
          <w:szCs w:val="24"/>
        </w:rPr>
      </w:pPr>
      <w:r>
        <w:rPr>
          <w:sz w:val="24"/>
          <w:szCs w:val="24"/>
        </w:rPr>
        <w:t>Following the above amendments, it was agreed to take the Terms of Reference to the Finance Risk and Change Governance Committee next Tuesday for approval.</w:t>
      </w:r>
    </w:p>
    <w:p w14:paraId="789B5AC8" w14:textId="77777777" w:rsidR="00CA218B" w:rsidRDefault="00CA218B" w:rsidP="00CA218B">
      <w:pPr>
        <w:pStyle w:val="ListParagraph"/>
        <w:ind w:left="420"/>
        <w:rPr>
          <w:sz w:val="24"/>
          <w:szCs w:val="24"/>
        </w:rPr>
      </w:pPr>
    </w:p>
    <w:p w14:paraId="7AF6A4DC" w14:textId="77777777" w:rsidR="00CA218B" w:rsidRDefault="00CA218B" w:rsidP="00CA218B">
      <w:pPr>
        <w:pStyle w:val="ListParagraph"/>
        <w:numPr>
          <w:ilvl w:val="0"/>
          <w:numId w:val="1"/>
        </w:numPr>
        <w:rPr>
          <w:b/>
          <w:bCs/>
          <w:sz w:val="24"/>
          <w:szCs w:val="24"/>
        </w:rPr>
      </w:pPr>
      <w:r w:rsidRPr="00053950">
        <w:rPr>
          <w:b/>
          <w:bCs/>
          <w:sz w:val="24"/>
          <w:szCs w:val="24"/>
        </w:rPr>
        <w:t>Review current projects list &amp; HPC involv</w:t>
      </w:r>
      <w:r w:rsidR="0077228F" w:rsidRPr="00053950">
        <w:rPr>
          <w:b/>
          <w:bCs/>
          <w:sz w:val="24"/>
          <w:szCs w:val="24"/>
        </w:rPr>
        <w:t>e</w:t>
      </w:r>
      <w:r w:rsidRPr="00053950">
        <w:rPr>
          <w:b/>
          <w:bCs/>
          <w:sz w:val="24"/>
          <w:szCs w:val="24"/>
        </w:rPr>
        <w:t>ment</w:t>
      </w:r>
      <w:r w:rsidR="00053950" w:rsidRPr="00053950">
        <w:rPr>
          <w:b/>
          <w:bCs/>
          <w:sz w:val="24"/>
          <w:szCs w:val="24"/>
        </w:rPr>
        <w:t>.</w:t>
      </w:r>
    </w:p>
    <w:p w14:paraId="631F9603" w14:textId="77777777" w:rsidR="004358B8" w:rsidRPr="00053950" w:rsidRDefault="004358B8" w:rsidP="004358B8">
      <w:pPr>
        <w:pStyle w:val="ListParagraph"/>
        <w:ind w:left="420"/>
        <w:rPr>
          <w:b/>
          <w:bCs/>
          <w:sz w:val="24"/>
          <w:szCs w:val="24"/>
        </w:rPr>
      </w:pPr>
    </w:p>
    <w:p w14:paraId="4DCAE84D" w14:textId="77777777" w:rsidR="00CA218B" w:rsidRDefault="00CA218B" w:rsidP="00053950">
      <w:pPr>
        <w:ind w:left="60" w:firstLine="360"/>
        <w:rPr>
          <w:sz w:val="24"/>
          <w:szCs w:val="24"/>
          <w:u w:val="single"/>
        </w:rPr>
      </w:pPr>
      <w:proofErr w:type="spellStart"/>
      <w:r w:rsidRPr="004358B8">
        <w:rPr>
          <w:sz w:val="24"/>
          <w:szCs w:val="24"/>
          <w:u w:val="single"/>
        </w:rPr>
        <w:t>Adur</w:t>
      </w:r>
      <w:proofErr w:type="spellEnd"/>
      <w:r w:rsidRPr="004358B8">
        <w:rPr>
          <w:sz w:val="24"/>
          <w:szCs w:val="24"/>
          <w:u w:val="single"/>
        </w:rPr>
        <w:t xml:space="preserve"> Restoration Project</w:t>
      </w:r>
    </w:p>
    <w:p w14:paraId="7C3EAB6F" w14:textId="77777777" w:rsidR="004358B8" w:rsidRPr="00E4792B" w:rsidRDefault="00E4792B" w:rsidP="00600228">
      <w:pPr>
        <w:ind w:left="420"/>
        <w:rPr>
          <w:sz w:val="24"/>
          <w:szCs w:val="24"/>
        </w:rPr>
      </w:pPr>
      <w:r>
        <w:rPr>
          <w:sz w:val="24"/>
          <w:szCs w:val="24"/>
        </w:rPr>
        <w:t xml:space="preserve">Elaine confirmed that her husband </w:t>
      </w:r>
      <w:r w:rsidR="00DF0A90">
        <w:rPr>
          <w:sz w:val="24"/>
          <w:szCs w:val="24"/>
        </w:rPr>
        <w:t xml:space="preserve">Roger </w:t>
      </w:r>
      <w:r w:rsidR="0077194D">
        <w:rPr>
          <w:sz w:val="24"/>
          <w:szCs w:val="24"/>
        </w:rPr>
        <w:t xml:space="preserve">French </w:t>
      </w:r>
      <w:r w:rsidR="00DF0A90">
        <w:rPr>
          <w:sz w:val="24"/>
          <w:szCs w:val="24"/>
        </w:rPr>
        <w:t>is pursuing the issue of a survey</w:t>
      </w:r>
      <w:r w:rsidR="0077194D">
        <w:rPr>
          <w:sz w:val="24"/>
          <w:szCs w:val="24"/>
        </w:rPr>
        <w:t xml:space="preserve"> </w:t>
      </w:r>
      <w:r w:rsidR="001556F9">
        <w:rPr>
          <w:sz w:val="24"/>
          <w:szCs w:val="24"/>
        </w:rPr>
        <w:t>with</w:t>
      </w:r>
      <w:r w:rsidR="0077194D">
        <w:rPr>
          <w:sz w:val="24"/>
          <w:szCs w:val="24"/>
        </w:rPr>
        <w:t xml:space="preserve"> the Biological Records Centre at Woods </w:t>
      </w:r>
      <w:proofErr w:type="gramStart"/>
      <w:r w:rsidR="0077194D">
        <w:rPr>
          <w:sz w:val="24"/>
          <w:szCs w:val="24"/>
        </w:rPr>
        <w:t xml:space="preserve">Mill </w:t>
      </w:r>
      <w:r w:rsidR="00DF0A90">
        <w:rPr>
          <w:sz w:val="24"/>
          <w:szCs w:val="24"/>
        </w:rPr>
        <w:t>.</w:t>
      </w:r>
      <w:proofErr w:type="gramEnd"/>
      <w:r w:rsidR="00DF0A90">
        <w:rPr>
          <w:sz w:val="24"/>
          <w:szCs w:val="24"/>
        </w:rPr>
        <w:t xml:space="preserve"> The previous </w:t>
      </w:r>
      <w:r w:rsidR="001556F9">
        <w:rPr>
          <w:sz w:val="24"/>
          <w:szCs w:val="24"/>
        </w:rPr>
        <w:t>survey</w:t>
      </w:r>
      <w:r w:rsidR="00DF0A90">
        <w:rPr>
          <w:sz w:val="24"/>
          <w:szCs w:val="24"/>
        </w:rPr>
        <w:t xml:space="preserve"> conducted by Henfield Birdwatch in 2003</w:t>
      </w:r>
      <w:r w:rsidR="001556F9">
        <w:rPr>
          <w:sz w:val="24"/>
          <w:szCs w:val="24"/>
        </w:rPr>
        <w:t xml:space="preserve"> is on record which will be a sound basis to move forward</w:t>
      </w:r>
      <w:r w:rsidR="00DF0A90">
        <w:rPr>
          <w:sz w:val="24"/>
          <w:szCs w:val="24"/>
        </w:rPr>
        <w:t xml:space="preserve"> </w:t>
      </w:r>
      <w:r w:rsidR="001556F9">
        <w:rPr>
          <w:sz w:val="24"/>
          <w:szCs w:val="24"/>
        </w:rPr>
        <w:t>to</w:t>
      </w:r>
      <w:r w:rsidR="00DF0A90">
        <w:rPr>
          <w:sz w:val="24"/>
          <w:szCs w:val="24"/>
        </w:rPr>
        <w:t xml:space="preserve">. </w:t>
      </w:r>
      <w:r w:rsidR="00600228">
        <w:rPr>
          <w:sz w:val="24"/>
          <w:szCs w:val="24"/>
        </w:rPr>
        <w:t xml:space="preserve">He will discuss with Tony </w:t>
      </w:r>
      <w:r w:rsidR="0077194D">
        <w:rPr>
          <w:sz w:val="24"/>
          <w:szCs w:val="24"/>
        </w:rPr>
        <w:t xml:space="preserve">Baker (SH2030) </w:t>
      </w:r>
      <w:r w:rsidR="00600228">
        <w:rPr>
          <w:sz w:val="24"/>
          <w:szCs w:val="24"/>
        </w:rPr>
        <w:t xml:space="preserve">and it is hoped that the Parish Council can then </w:t>
      </w:r>
      <w:r w:rsidR="00EC4791">
        <w:rPr>
          <w:sz w:val="24"/>
          <w:szCs w:val="24"/>
        </w:rPr>
        <w:t xml:space="preserve">assist with recruiting volunteers and paying for any necessary training. </w:t>
      </w:r>
      <w:r w:rsidR="00005E6A">
        <w:rPr>
          <w:sz w:val="24"/>
          <w:szCs w:val="24"/>
        </w:rPr>
        <w:t xml:space="preserve">It was felt that the area could be split into 11 smaller areas, as per the Birdwatch survey. </w:t>
      </w:r>
    </w:p>
    <w:p w14:paraId="0B43BCE2" w14:textId="77777777" w:rsidR="00CA218B" w:rsidRDefault="00CA218B" w:rsidP="00094374">
      <w:pPr>
        <w:ind w:left="60" w:firstLine="360"/>
        <w:rPr>
          <w:sz w:val="24"/>
          <w:szCs w:val="24"/>
          <w:u w:val="single"/>
        </w:rPr>
      </w:pPr>
      <w:r w:rsidRPr="00094374">
        <w:rPr>
          <w:sz w:val="24"/>
          <w:szCs w:val="24"/>
          <w:u w:val="single"/>
        </w:rPr>
        <w:t>Sandy Lane Appeal</w:t>
      </w:r>
    </w:p>
    <w:p w14:paraId="40B1F1CF" w14:textId="77777777" w:rsidR="00094374" w:rsidRPr="00D51683" w:rsidRDefault="00D51683" w:rsidP="00D60FF7">
      <w:pPr>
        <w:ind w:left="420"/>
        <w:rPr>
          <w:sz w:val="24"/>
          <w:szCs w:val="24"/>
        </w:rPr>
      </w:pPr>
      <w:r>
        <w:rPr>
          <w:sz w:val="24"/>
          <w:szCs w:val="24"/>
        </w:rPr>
        <w:t xml:space="preserve">This is being considered by the Plans Advisory Committee. Gill will look at the </w:t>
      </w:r>
      <w:r w:rsidR="00D60FF7">
        <w:rPr>
          <w:sz w:val="24"/>
          <w:szCs w:val="24"/>
        </w:rPr>
        <w:t>p</w:t>
      </w:r>
      <w:r>
        <w:rPr>
          <w:sz w:val="24"/>
          <w:szCs w:val="24"/>
        </w:rPr>
        <w:t xml:space="preserve">revious statement from the first application and will adapt </w:t>
      </w:r>
      <w:r w:rsidR="00A72089">
        <w:rPr>
          <w:sz w:val="24"/>
          <w:szCs w:val="24"/>
        </w:rPr>
        <w:t>and improve</w:t>
      </w:r>
      <w:r w:rsidR="00003769">
        <w:rPr>
          <w:sz w:val="24"/>
          <w:szCs w:val="24"/>
        </w:rPr>
        <w:t xml:space="preserve"> it</w:t>
      </w:r>
      <w:r w:rsidR="00A72089">
        <w:rPr>
          <w:sz w:val="24"/>
          <w:szCs w:val="24"/>
        </w:rPr>
        <w:t xml:space="preserve"> if possible to address the sustainability and biodiversity issues. She will circulate to this group first for </w:t>
      </w:r>
      <w:r w:rsidR="00D60FF7">
        <w:rPr>
          <w:sz w:val="24"/>
          <w:szCs w:val="24"/>
        </w:rPr>
        <w:t>approval.</w:t>
      </w:r>
    </w:p>
    <w:p w14:paraId="05966586" w14:textId="77777777" w:rsidR="00CA218B" w:rsidRDefault="00CA218B" w:rsidP="00D60FF7">
      <w:pPr>
        <w:ind w:left="60" w:firstLine="360"/>
        <w:rPr>
          <w:sz w:val="24"/>
          <w:szCs w:val="24"/>
          <w:u w:val="single"/>
        </w:rPr>
      </w:pPr>
      <w:r w:rsidRPr="00D60FF7">
        <w:rPr>
          <w:sz w:val="24"/>
          <w:szCs w:val="24"/>
          <w:u w:val="single"/>
        </w:rPr>
        <w:t>Cemetery extension</w:t>
      </w:r>
      <w:r w:rsidR="00B03D80">
        <w:rPr>
          <w:sz w:val="24"/>
          <w:szCs w:val="24"/>
          <w:u w:val="single"/>
        </w:rPr>
        <w:t xml:space="preserve"> and existing cemetery</w:t>
      </w:r>
    </w:p>
    <w:p w14:paraId="75C1788E" w14:textId="77777777" w:rsidR="00B03D80" w:rsidRDefault="00B03D80" w:rsidP="00732A82">
      <w:pPr>
        <w:ind w:left="420"/>
        <w:rPr>
          <w:sz w:val="24"/>
          <w:szCs w:val="24"/>
        </w:rPr>
      </w:pPr>
      <w:r>
        <w:rPr>
          <w:sz w:val="24"/>
          <w:szCs w:val="24"/>
        </w:rPr>
        <w:t xml:space="preserve">Jane confirmed that five mature cherries have been planted and Gill stated 10-15 whips including </w:t>
      </w:r>
      <w:r w:rsidR="00120F4A">
        <w:rPr>
          <w:sz w:val="24"/>
          <w:szCs w:val="24"/>
        </w:rPr>
        <w:t>Birch have also been planted by the spoil heap. It is hoped that some wildflower turf can be purchased once the bindweed issue has been address</w:t>
      </w:r>
      <w:r w:rsidR="00CB0A59">
        <w:rPr>
          <w:sz w:val="24"/>
          <w:szCs w:val="24"/>
        </w:rPr>
        <w:t>ed</w:t>
      </w:r>
      <w:r w:rsidR="00120F4A">
        <w:rPr>
          <w:sz w:val="24"/>
          <w:szCs w:val="24"/>
        </w:rPr>
        <w:t xml:space="preserve">. Elaine explained that the wildfire planting budget will pass over to General Reserves if not spent by the end of March, but that it can still be draw on when needed. </w:t>
      </w:r>
      <w:r w:rsidR="00732A82">
        <w:rPr>
          <w:sz w:val="24"/>
          <w:szCs w:val="24"/>
        </w:rPr>
        <w:t xml:space="preserve">Concerns about the use of </w:t>
      </w:r>
      <w:proofErr w:type="spellStart"/>
      <w:r w:rsidR="00732A82">
        <w:rPr>
          <w:sz w:val="24"/>
          <w:szCs w:val="24"/>
        </w:rPr>
        <w:t>glyphosphates</w:t>
      </w:r>
      <w:proofErr w:type="spellEnd"/>
      <w:r w:rsidR="00732A82">
        <w:rPr>
          <w:sz w:val="24"/>
          <w:szCs w:val="24"/>
        </w:rPr>
        <w:t xml:space="preserve"> were raised in relation to the bindweed, but it was agreed to wait and see how serious the issue is as shoots have not yet appeared.</w:t>
      </w:r>
    </w:p>
    <w:p w14:paraId="1A3AC63E" w14:textId="77777777" w:rsidR="00CB0A59" w:rsidRDefault="00CB0A59" w:rsidP="00732A82">
      <w:pPr>
        <w:ind w:left="420"/>
        <w:rPr>
          <w:sz w:val="24"/>
          <w:szCs w:val="24"/>
          <w:u w:val="single"/>
        </w:rPr>
      </w:pPr>
      <w:r w:rsidRPr="00CB0A59">
        <w:rPr>
          <w:sz w:val="24"/>
          <w:szCs w:val="24"/>
          <w:u w:val="single"/>
        </w:rPr>
        <w:t>Roadside Verges</w:t>
      </w:r>
    </w:p>
    <w:p w14:paraId="5BD3E64E" w14:textId="77777777" w:rsidR="00CB0A59" w:rsidRPr="00CB0A59" w:rsidRDefault="00CB0A59" w:rsidP="00732A82">
      <w:pPr>
        <w:ind w:left="420"/>
        <w:rPr>
          <w:sz w:val="24"/>
          <w:szCs w:val="24"/>
        </w:rPr>
      </w:pPr>
      <w:r>
        <w:rPr>
          <w:sz w:val="24"/>
          <w:szCs w:val="24"/>
        </w:rPr>
        <w:t>This matter is being considered by the Recreation and Open Spaces Committee</w:t>
      </w:r>
      <w:r w:rsidR="006D0B98">
        <w:rPr>
          <w:sz w:val="24"/>
          <w:szCs w:val="24"/>
        </w:rPr>
        <w:t xml:space="preserve"> (ROS)</w:t>
      </w:r>
      <w:r>
        <w:rPr>
          <w:sz w:val="24"/>
          <w:szCs w:val="24"/>
        </w:rPr>
        <w:t xml:space="preserve">. In particular the area around Manor Way and the Swales by the Link </w:t>
      </w:r>
      <w:r w:rsidR="0091190E">
        <w:rPr>
          <w:sz w:val="24"/>
          <w:szCs w:val="24"/>
        </w:rPr>
        <w:t xml:space="preserve">Road. Gill has purchased seed and the works officer is arranging to have the turf removed. A group of </w:t>
      </w:r>
      <w:r w:rsidR="0091190E">
        <w:rPr>
          <w:sz w:val="24"/>
          <w:szCs w:val="24"/>
        </w:rPr>
        <w:lastRenderedPageBreak/>
        <w:t xml:space="preserve">volunteers are keen to assist. </w:t>
      </w:r>
      <w:r w:rsidR="00BE31EC">
        <w:rPr>
          <w:sz w:val="24"/>
          <w:szCs w:val="24"/>
        </w:rPr>
        <w:t xml:space="preserve">Additional areas such as those by the library and scout hut were mentioned but are not owned by the Parish Council. </w:t>
      </w:r>
    </w:p>
    <w:p w14:paraId="6B371780" w14:textId="77777777" w:rsidR="00D60FF7" w:rsidRDefault="006D0B98" w:rsidP="00D60FF7">
      <w:pPr>
        <w:ind w:left="60" w:firstLine="360"/>
        <w:rPr>
          <w:sz w:val="24"/>
          <w:szCs w:val="24"/>
          <w:u w:val="single"/>
        </w:rPr>
      </w:pPr>
      <w:r>
        <w:rPr>
          <w:sz w:val="24"/>
          <w:szCs w:val="24"/>
          <w:u w:val="single"/>
        </w:rPr>
        <w:t>Sandpit</w:t>
      </w:r>
      <w:r w:rsidR="0077194D">
        <w:rPr>
          <w:sz w:val="24"/>
          <w:szCs w:val="24"/>
          <w:u w:val="single"/>
        </w:rPr>
        <w:t xml:space="preserve"> Field</w:t>
      </w:r>
    </w:p>
    <w:p w14:paraId="3B8D692F" w14:textId="77777777" w:rsidR="006D0B98" w:rsidRPr="006D0B98" w:rsidRDefault="006D0B98" w:rsidP="008555F8">
      <w:pPr>
        <w:ind w:left="420"/>
        <w:rPr>
          <w:sz w:val="24"/>
          <w:szCs w:val="24"/>
        </w:rPr>
      </w:pPr>
      <w:r>
        <w:rPr>
          <w:sz w:val="24"/>
          <w:szCs w:val="24"/>
        </w:rPr>
        <w:t>ROS are currently considering allowing the use of bicycles in the Sandpit</w:t>
      </w:r>
      <w:r w:rsidR="00BD5128">
        <w:rPr>
          <w:sz w:val="24"/>
          <w:szCs w:val="24"/>
        </w:rPr>
        <w:t xml:space="preserve"> itself</w:t>
      </w:r>
      <w:r w:rsidR="008555F8">
        <w:rPr>
          <w:sz w:val="24"/>
          <w:szCs w:val="24"/>
        </w:rPr>
        <w:t xml:space="preserve"> but whatever the outcome the area needs to be managed in a way that is sympathetic to wildlife. I</w:t>
      </w:r>
      <w:r w:rsidR="00BD5128">
        <w:rPr>
          <w:sz w:val="24"/>
          <w:szCs w:val="24"/>
        </w:rPr>
        <w:t>t was</w:t>
      </w:r>
      <w:r w:rsidR="008555F8">
        <w:rPr>
          <w:sz w:val="24"/>
          <w:szCs w:val="24"/>
        </w:rPr>
        <w:t xml:space="preserve"> </w:t>
      </w:r>
      <w:r w:rsidR="00BD5128">
        <w:rPr>
          <w:sz w:val="24"/>
          <w:szCs w:val="24"/>
        </w:rPr>
        <w:t>felt that the Sandpit Field also needs a habitat survey with a view to allowing it to return to wild or</w:t>
      </w:r>
      <w:r w:rsidR="00B7194B">
        <w:rPr>
          <w:sz w:val="24"/>
          <w:szCs w:val="24"/>
        </w:rPr>
        <w:t xml:space="preserve"> potentially</w:t>
      </w:r>
      <w:r w:rsidR="00BD5128">
        <w:rPr>
          <w:sz w:val="24"/>
          <w:szCs w:val="24"/>
        </w:rPr>
        <w:t xml:space="preserve"> plant with fruit trees. Andrew Sharp is commissioning this survey. </w:t>
      </w:r>
    </w:p>
    <w:p w14:paraId="3B090844" w14:textId="77777777" w:rsidR="00CA218B" w:rsidRDefault="00CA218B" w:rsidP="00CA218B">
      <w:pPr>
        <w:pStyle w:val="ListParagraph"/>
        <w:numPr>
          <w:ilvl w:val="0"/>
          <w:numId w:val="1"/>
        </w:numPr>
        <w:rPr>
          <w:b/>
          <w:bCs/>
          <w:sz w:val="24"/>
          <w:szCs w:val="24"/>
        </w:rPr>
      </w:pPr>
      <w:r w:rsidRPr="00D663CE">
        <w:rPr>
          <w:b/>
          <w:bCs/>
          <w:sz w:val="24"/>
          <w:szCs w:val="24"/>
        </w:rPr>
        <w:t xml:space="preserve">Initial views on Henfield Parish Recommendations </w:t>
      </w:r>
      <w:r w:rsidR="00D663CE" w:rsidRPr="00D663CE">
        <w:rPr>
          <w:b/>
          <w:bCs/>
          <w:sz w:val="24"/>
          <w:szCs w:val="24"/>
        </w:rPr>
        <w:t>(Sam Buckland Report)</w:t>
      </w:r>
    </w:p>
    <w:p w14:paraId="648EEA86" w14:textId="77777777" w:rsidR="00D663CE" w:rsidRDefault="0077194D" w:rsidP="0077194D">
      <w:pPr>
        <w:pStyle w:val="ListParagraph"/>
        <w:numPr>
          <w:ilvl w:val="0"/>
          <w:numId w:val="3"/>
        </w:numPr>
        <w:rPr>
          <w:sz w:val="24"/>
          <w:szCs w:val="24"/>
        </w:rPr>
      </w:pPr>
      <w:r>
        <w:rPr>
          <w:sz w:val="24"/>
          <w:szCs w:val="24"/>
        </w:rPr>
        <w:t>I</w:t>
      </w:r>
      <w:r w:rsidR="00D663CE">
        <w:rPr>
          <w:sz w:val="24"/>
          <w:szCs w:val="24"/>
        </w:rPr>
        <w:t>t was acknowledged that there has been some difficulty with implementation of the Henfield Common Management Plan</w:t>
      </w:r>
      <w:r>
        <w:rPr>
          <w:sz w:val="24"/>
          <w:szCs w:val="24"/>
        </w:rPr>
        <w:t xml:space="preserve"> and with</w:t>
      </w:r>
      <w:r w:rsidR="001556F9">
        <w:rPr>
          <w:sz w:val="24"/>
          <w:szCs w:val="24"/>
        </w:rPr>
        <w:t>out</w:t>
      </w:r>
      <w:r>
        <w:rPr>
          <w:sz w:val="24"/>
          <w:szCs w:val="24"/>
        </w:rPr>
        <w:t xml:space="preserve"> the resource and finances to pursue the </w:t>
      </w:r>
      <w:proofErr w:type="gramStart"/>
      <w:r>
        <w:rPr>
          <w:sz w:val="24"/>
          <w:szCs w:val="24"/>
        </w:rPr>
        <w:t>recommendations.</w:t>
      </w:r>
      <w:r w:rsidR="00684608">
        <w:rPr>
          <w:sz w:val="24"/>
          <w:szCs w:val="24"/>
        </w:rPr>
        <w:t>.</w:t>
      </w:r>
      <w:proofErr w:type="gramEnd"/>
      <w:r w:rsidR="00684608">
        <w:rPr>
          <w:sz w:val="24"/>
          <w:szCs w:val="24"/>
        </w:rPr>
        <w:t xml:space="preserve"> </w:t>
      </w:r>
      <w:r w:rsidR="00194561">
        <w:rPr>
          <w:sz w:val="24"/>
          <w:szCs w:val="24"/>
        </w:rPr>
        <w:t xml:space="preserve">It was also felt that management plans would be helpful for </w:t>
      </w:r>
      <w:proofErr w:type="spellStart"/>
      <w:r w:rsidR="00194561">
        <w:rPr>
          <w:sz w:val="24"/>
          <w:szCs w:val="24"/>
        </w:rPr>
        <w:t>Oreham</w:t>
      </w:r>
      <w:proofErr w:type="spellEnd"/>
      <w:r w:rsidR="00194561">
        <w:rPr>
          <w:sz w:val="24"/>
          <w:szCs w:val="24"/>
        </w:rPr>
        <w:t xml:space="preserve"> and </w:t>
      </w:r>
      <w:proofErr w:type="spellStart"/>
      <w:r w:rsidR="00194561">
        <w:rPr>
          <w:sz w:val="24"/>
          <w:szCs w:val="24"/>
        </w:rPr>
        <w:t>Broadmere</w:t>
      </w:r>
      <w:proofErr w:type="spellEnd"/>
      <w:r w:rsidR="00AB2B65">
        <w:rPr>
          <w:sz w:val="24"/>
          <w:szCs w:val="24"/>
        </w:rPr>
        <w:t xml:space="preserve">, and that further funding may be necessary from Horsham District for these surveys as well as for </w:t>
      </w:r>
      <w:r w:rsidR="00821970">
        <w:rPr>
          <w:sz w:val="24"/>
          <w:szCs w:val="24"/>
        </w:rPr>
        <w:t>implementation of any recommendations. Gill will contact Andrew Sharp initially to discuss, then Josh is happy to make contact with the right people at Horsham in order to push for more support with Henfield’s three commons</w:t>
      </w:r>
      <w:r w:rsidR="00D40D89">
        <w:rPr>
          <w:sz w:val="24"/>
          <w:szCs w:val="24"/>
        </w:rPr>
        <w:t>.</w:t>
      </w:r>
    </w:p>
    <w:p w14:paraId="59C7FE01" w14:textId="77777777" w:rsidR="0077194D" w:rsidRDefault="0077194D" w:rsidP="0077194D">
      <w:pPr>
        <w:pStyle w:val="ListParagraph"/>
        <w:numPr>
          <w:ilvl w:val="0"/>
          <w:numId w:val="3"/>
        </w:numPr>
        <w:rPr>
          <w:sz w:val="24"/>
          <w:szCs w:val="24"/>
        </w:rPr>
      </w:pPr>
      <w:r>
        <w:rPr>
          <w:sz w:val="24"/>
          <w:szCs w:val="24"/>
        </w:rPr>
        <w:t>The group were in favour of seeking target to increase the amount of land managed for wildlife initially for HPC land but then encouraging other community groups with land ( scout hut, youth club etc) and residents to do the same. It was suggested that this could potentially be an item for Garden &amp; Arts in 2022.</w:t>
      </w:r>
    </w:p>
    <w:p w14:paraId="686858B5" w14:textId="77777777" w:rsidR="0077194D" w:rsidRPr="00D663CE" w:rsidRDefault="0077194D" w:rsidP="00D663CE">
      <w:pPr>
        <w:pStyle w:val="ListParagraph"/>
        <w:ind w:left="420"/>
        <w:rPr>
          <w:sz w:val="24"/>
          <w:szCs w:val="24"/>
        </w:rPr>
      </w:pPr>
    </w:p>
    <w:p w14:paraId="06200A9F" w14:textId="77777777" w:rsidR="00CA218B" w:rsidRDefault="00CA218B" w:rsidP="00CA218B">
      <w:pPr>
        <w:pStyle w:val="ListParagraph"/>
        <w:ind w:left="420"/>
        <w:rPr>
          <w:sz w:val="24"/>
          <w:szCs w:val="24"/>
        </w:rPr>
      </w:pPr>
    </w:p>
    <w:p w14:paraId="16443AB3" w14:textId="77777777" w:rsidR="00CA218B" w:rsidRPr="00D40D89" w:rsidRDefault="00CA218B" w:rsidP="00CA218B">
      <w:pPr>
        <w:pStyle w:val="ListParagraph"/>
        <w:numPr>
          <w:ilvl w:val="0"/>
          <w:numId w:val="1"/>
        </w:numPr>
        <w:rPr>
          <w:b/>
          <w:bCs/>
          <w:sz w:val="24"/>
          <w:szCs w:val="24"/>
        </w:rPr>
      </w:pPr>
      <w:r w:rsidRPr="00D40D89">
        <w:rPr>
          <w:b/>
          <w:bCs/>
          <w:sz w:val="24"/>
          <w:szCs w:val="24"/>
        </w:rPr>
        <w:t>Biodiversity targets for HPC</w:t>
      </w:r>
    </w:p>
    <w:p w14:paraId="528C9CB3" w14:textId="77777777" w:rsidR="0077194D" w:rsidRDefault="00BD5F55" w:rsidP="00BD5F55">
      <w:pPr>
        <w:ind w:left="420"/>
        <w:rPr>
          <w:sz w:val="24"/>
          <w:szCs w:val="24"/>
        </w:rPr>
      </w:pPr>
      <w:r>
        <w:rPr>
          <w:sz w:val="24"/>
          <w:szCs w:val="24"/>
        </w:rPr>
        <w:t xml:space="preserve">It was felt that targets will be very useful once the necessary surveys have been completed. </w:t>
      </w:r>
    </w:p>
    <w:p w14:paraId="7764574A" w14:textId="77777777" w:rsidR="0077194D" w:rsidRDefault="0077194D" w:rsidP="00BD5F55">
      <w:pPr>
        <w:ind w:left="420"/>
        <w:rPr>
          <w:sz w:val="24"/>
          <w:szCs w:val="24"/>
        </w:rPr>
      </w:pPr>
      <w:r w:rsidRPr="0077194D">
        <w:rPr>
          <w:sz w:val="24"/>
          <w:szCs w:val="24"/>
        </w:rPr>
        <w:t xml:space="preserve">The group were in favour of seeking target to increase the amount of land managed for wildlife initially for HPC land but then encouraging other community groups with land (scout hut, youth club etc) and residents to do the same. </w:t>
      </w:r>
    </w:p>
    <w:p w14:paraId="5F75B109" w14:textId="77777777" w:rsidR="008221A0" w:rsidRDefault="008221A0" w:rsidP="00BD5F55">
      <w:pPr>
        <w:ind w:left="420"/>
        <w:rPr>
          <w:sz w:val="24"/>
          <w:szCs w:val="24"/>
        </w:rPr>
      </w:pPr>
      <w:r>
        <w:rPr>
          <w:sz w:val="24"/>
          <w:szCs w:val="24"/>
        </w:rPr>
        <w:t xml:space="preserve">Areas for planting of fruit trees would also be valuable, the Sandpit field was mentioned again as potential to be included as part of a future </w:t>
      </w:r>
      <w:r w:rsidR="00A46738">
        <w:rPr>
          <w:sz w:val="24"/>
          <w:szCs w:val="24"/>
        </w:rPr>
        <w:t>‘picking’</w:t>
      </w:r>
      <w:r>
        <w:rPr>
          <w:sz w:val="24"/>
          <w:szCs w:val="24"/>
        </w:rPr>
        <w:t xml:space="preserve"> trail</w:t>
      </w:r>
      <w:r w:rsidR="008F4D01">
        <w:rPr>
          <w:sz w:val="24"/>
          <w:szCs w:val="24"/>
        </w:rPr>
        <w:t xml:space="preserve">, </w:t>
      </w:r>
      <w:r>
        <w:rPr>
          <w:sz w:val="24"/>
          <w:szCs w:val="24"/>
        </w:rPr>
        <w:t xml:space="preserve">along with the </w:t>
      </w:r>
      <w:proofErr w:type="spellStart"/>
      <w:r>
        <w:rPr>
          <w:sz w:val="24"/>
          <w:szCs w:val="24"/>
        </w:rPr>
        <w:t>Tanyard</w:t>
      </w:r>
      <w:proofErr w:type="spellEnd"/>
      <w:r w:rsidR="008F4D01">
        <w:rPr>
          <w:sz w:val="24"/>
          <w:szCs w:val="24"/>
        </w:rPr>
        <w:t xml:space="preserve"> where </w:t>
      </w:r>
      <w:r>
        <w:rPr>
          <w:sz w:val="24"/>
          <w:szCs w:val="24"/>
        </w:rPr>
        <w:t xml:space="preserve">wild varieties </w:t>
      </w:r>
      <w:r w:rsidR="008F4D01">
        <w:rPr>
          <w:sz w:val="24"/>
          <w:szCs w:val="24"/>
        </w:rPr>
        <w:t>such as Damson or cherry would be very beneficial to wildlife.</w:t>
      </w:r>
      <w:r w:rsidR="00A46738">
        <w:rPr>
          <w:sz w:val="24"/>
          <w:szCs w:val="24"/>
        </w:rPr>
        <w:t xml:space="preserve"> Again the scout and guide land as well as the </w:t>
      </w:r>
      <w:r w:rsidR="00F9091B">
        <w:rPr>
          <w:sz w:val="24"/>
          <w:szCs w:val="24"/>
        </w:rPr>
        <w:t xml:space="preserve">area around the youth club, </w:t>
      </w:r>
      <w:proofErr w:type="spellStart"/>
      <w:r w:rsidR="00F9091B">
        <w:rPr>
          <w:sz w:val="24"/>
          <w:szCs w:val="24"/>
        </w:rPr>
        <w:t>Rothery</w:t>
      </w:r>
      <w:proofErr w:type="spellEnd"/>
      <w:r w:rsidR="00F9091B">
        <w:rPr>
          <w:sz w:val="24"/>
          <w:szCs w:val="24"/>
        </w:rPr>
        <w:t xml:space="preserve"> and Kingsfield </w:t>
      </w:r>
      <w:r w:rsidR="005B0A94">
        <w:rPr>
          <w:sz w:val="24"/>
          <w:szCs w:val="24"/>
        </w:rPr>
        <w:t xml:space="preserve">were also mentioned as having potential for small areas of planting. </w:t>
      </w:r>
    </w:p>
    <w:p w14:paraId="4115898D" w14:textId="6A1A39BF" w:rsidR="005D7171" w:rsidRDefault="00B0453E" w:rsidP="00BD5F55">
      <w:pPr>
        <w:ind w:left="420"/>
        <w:rPr>
          <w:sz w:val="24"/>
          <w:szCs w:val="24"/>
        </w:rPr>
      </w:pPr>
      <w:r>
        <w:rPr>
          <w:sz w:val="24"/>
          <w:szCs w:val="24"/>
        </w:rPr>
        <w:t xml:space="preserve">Other potential targets could include going pesticide free and cutting down on the use of leaf blowers that disturb insect life. </w:t>
      </w:r>
      <w:r w:rsidR="00804D9C">
        <w:rPr>
          <w:sz w:val="24"/>
          <w:szCs w:val="24"/>
        </w:rPr>
        <w:t xml:space="preserve">It was agreed that the Parish Council needs to look at its own </w:t>
      </w:r>
      <w:r w:rsidR="00304753">
        <w:rPr>
          <w:sz w:val="24"/>
          <w:szCs w:val="24"/>
        </w:rPr>
        <w:t xml:space="preserve">works officers and contractors </w:t>
      </w:r>
      <w:r w:rsidR="00804D9C">
        <w:rPr>
          <w:sz w:val="24"/>
          <w:szCs w:val="24"/>
        </w:rPr>
        <w:t>working practises</w:t>
      </w:r>
      <w:r w:rsidR="00304753">
        <w:rPr>
          <w:sz w:val="24"/>
          <w:szCs w:val="24"/>
        </w:rPr>
        <w:t>.</w:t>
      </w:r>
    </w:p>
    <w:p w14:paraId="0B264F33" w14:textId="57B8FFD6" w:rsidR="00D9023D" w:rsidRDefault="00D9023D" w:rsidP="00BD5F55">
      <w:pPr>
        <w:ind w:left="420"/>
        <w:rPr>
          <w:sz w:val="24"/>
          <w:szCs w:val="24"/>
        </w:rPr>
      </w:pPr>
    </w:p>
    <w:p w14:paraId="6F3BAA4D" w14:textId="77777777" w:rsidR="00D9023D" w:rsidRDefault="00D9023D" w:rsidP="00BD5F55">
      <w:pPr>
        <w:ind w:left="420"/>
        <w:rPr>
          <w:sz w:val="24"/>
          <w:szCs w:val="24"/>
        </w:rPr>
      </w:pPr>
    </w:p>
    <w:p w14:paraId="724AB38C" w14:textId="5F014BF3" w:rsidR="00B0453E" w:rsidRDefault="005D7171" w:rsidP="005D7171">
      <w:pPr>
        <w:pStyle w:val="ListParagraph"/>
        <w:numPr>
          <w:ilvl w:val="0"/>
          <w:numId w:val="1"/>
        </w:numPr>
        <w:rPr>
          <w:b/>
          <w:bCs/>
          <w:sz w:val="24"/>
          <w:szCs w:val="24"/>
        </w:rPr>
      </w:pPr>
      <w:r w:rsidRPr="005D7171">
        <w:rPr>
          <w:b/>
          <w:bCs/>
          <w:sz w:val="24"/>
          <w:szCs w:val="24"/>
        </w:rPr>
        <w:t>Any other issues</w:t>
      </w:r>
      <w:r w:rsidR="00804D9C" w:rsidRPr="005D7171">
        <w:rPr>
          <w:b/>
          <w:bCs/>
          <w:sz w:val="24"/>
          <w:szCs w:val="24"/>
        </w:rPr>
        <w:t xml:space="preserve"> </w:t>
      </w:r>
    </w:p>
    <w:p w14:paraId="4FCB8C68" w14:textId="77777777" w:rsidR="00D9023D" w:rsidRDefault="00D9023D" w:rsidP="00D9023D">
      <w:pPr>
        <w:pStyle w:val="ListParagraph"/>
        <w:ind w:left="420"/>
        <w:rPr>
          <w:b/>
          <w:bCs/>
          <w:sz w:val="24"/>
          <w:szCs w:val="24"/>
        </w:rPr>
      </w:pPr>
    </w:p>
    <w:p w14:paraId="36D6ED15" w14:textId="77777777" w:rsidR="005D7171" w:rsidRDefault="005D7171" w:rsidP="005D7171">
      <w:pPr>
        <w:pStyle w:val="ListParagraph"/>
        <w:ind w:left="420"/>
        <w:rPr>
          <w:sz w:val="24"/>
          <w:szCs w:val="24"/>
        </w:rPr>
      </w:pPr>
      <w:r>
        <w:rPr>
          <w:sz w:val="24"/>
          <w:szCs w:val="24"/>
        </w:rPr>
        <w:lastRenderedPageBreak/>
        <w:t xml:space="preserve">Rebecca will </w:t>
      </w:r>
      <w:proofErr w:type="gramStart"/>
      <w:r>
        <w:rPr>
          <w:sz w:val="24"/>
          <w:szCs w:val="24"/>
        </w:rPr>
        <w:t>look into</w:t>
      </w:r>
      <w:proofErr w:type="gramEnd"/>
      <w:r>
        <w:rPr>
          <w:sz w:val="24"/>
          <w:szCs w:val="24"/>
        </w:rPr>
        <w:t xml:space="preserve"> how to store all of the information, maps and surveys that are gathered, perhaps using Parish Online. </w:t>
      </w:r>
      <w:r w:rsidR="00B66560">
        <w:rPr>
          <w:sz w:val="24"/>
          <w:szCs w:val="24"/>
        </w:rPr>
        <w:t>Elaine will contact Richard Black to ask for the information and maps from his recent Henfield Outdoors presentation. Gill will invite Sam Buckland to attend the next meeting of this group.</w:t>
      </w:r>
    </w:p>
    <w:p w14:paraId="6E5215C5" w14:textId="77777777" w:rsidR="00B66560" w:rsidRDefault="00B66560" w:rsidP="005D7171">
      <w:pPr>
        <w:pStyle w:val="ListParagraph"/>
        <w:ind w:left="420"/>
        <w:rPr>
          <w:sz w:val="24"/>
          <w:szCs w:val="24"/>
        </w:rPr>
      </w:pPr>
    </w:p>
    <w:p w14:paraId="5E1A09EB" w14:textId="77777777" w:rsidR="00B66560" w:rsidRDefault="00B66560" w:rsidP="005D7171">
      <w:pPr>
        <w:pStyle w:val="ListParagraph"/>
        <w:ind w:left="420"/>
        <w:rPr>
          <w:sz w:val="24"/>
          <w:szCs w:val="24"/>
        </w:rPr>
      </w:pPr>
      <w:r w:rsidRPr="00695228">
        <w:rPr>
          <w:b/>
          <w:bCs/>
          <w:sz w:val="24"/>
          <w:szCs w:val="24"/>
        </w:rPr>
        <w:t xml:space="preserve">Next meeting provisionally planned for </w:t>
      </w:r>
      <w:r w:rsidR="00695228" w:rsidRPr="00695228">
        <w:rPr>
          <w:b/>
          <w:bCs/>
          <w:sz w:val="24"/>
          <w:szCs w:val="24"/>
        </w:rPr>
        <w:t>16</w:t>
      </w:r>
      <w:r w:rsidR="00695228" w:rsidRPr="00695228">
        <w:rPr>
          <w:b/>
          <w:bCs/>
          <w:sz w:val="24"/>
          <w:szCs w:val="24"/>
          <w:vertAlign w:val="superscript"/>
        </w:rPr>
        <w:t>th</w:t>
      </w:r>
      <w:r w:rsidR="00695228" w:rsidRPr="00695228">
        <w:rPr>
          <w:b/>
          <w:bCs/>
          <w:sz w:val="24"/>
          <w:szCs w:val="24"/>
        </w:rPr>
        <w:t xml:space="preserve"> April at a time to suit Sam Buckland</w:t>
      </w:r>
      <w:r w:rsidR="00695228">
        <w:rPr>
          <w:sz w:val="24"/>
          <w:szCs w:val="24"/>
        </w:rPr>
        <w:t>.</w:t>
      </w:r>
    </w:p>
    <w:p w14:paraId="27FB772E" w14:textId="77777777" w:rsidR="00B66560" w:rsidRDefault="00B66560" w:rsidP="005D7171">
      <w:pPr>
        <w:pStyle w:val="ListParagraph"/>
        <w:ind w:left="420"/>
        <w:rPr>
          <w:sz w:val="24"/>
          <w:szCs w:val="24"/>
        </w:rPr>
      </w:pPr>
    </w:p>
    <w:p w14:paraId="32211B2A" w14:textId="77777777" w:rsidR="00764B8A" w:rsidRPr="00764B8A" w:rsidRDefault="00764B8A" w:rsidP="005D7171">
      <w:pPr>
        <w:pStyle w:val="ListParagraph"/>
        <w:ind w:left="420"/>
        <w:rPr>
          <w:b/>
          <w:sz w:val="24"/>
          <w:szCs w:val="24"/>
          <w:u w:val="single"/>
        </w:rPr>
      </w:pPr>
      <w:r w:rsidRPr="00764B8A">
        <w:rPr>
          <w:b/>
          <w:sz w:val="24"/>
          <w:szCs w:val="24"/>
          <w:u w:val="single"/>
        </w:rPr>
        <w:t>HPC BIODIVERSTY PROJECTS</w:t>
      </w:r>
    </w:p>
    <w:p w14:paraId="3B1BF3F3" w14:textId="77777777" w:rsidR="008451F7" w:rsidRPr="00764B8A" w:rsidRDefault="008451F7" w:rsidP="005D7171">
      <w:pPr>
        <w:pStyle w:val="ListParagraph"/>
        <w:ind w:left="420"/>
        <w:rPr>
          <w:b/>
          <w:sz w:val="24"/>
          <w:szCs w:val="24"/>
          <w:u w:val="single"/>
        </w:rPr>
      </w:pPr>
    </w:p>
    <w:tbl>
      <w:tblPr>
        <w:tblStyle w:val="TableGrid"/>
        <w:tblW w:w="10207" w:type="dxa"/>
        <w:tblInd w:w="-289" w:type="dxa"/>
        <w:tblLook w:val="04A0" w:firstRow="1" w:lastRow="0" w:firstColumn="1" w:lastColumn="0" w:noHBand="0" w:noVBand="1"/>
      </w:tblPr>
      <w:tblGrid>
        <w:gridCol w:w="2978"/>
        <w:gridCol w:w="3466"/>
        <w:gridCol w:w="3763"/>
      </w:tblGrid>
      <w:tr w:rsidR="001556F9" w14:paraId="7BBAF75E" w14:textId="77777777" w:rsidTr="001556F9">
        <w:tc>
          <w:tcPr>
            <w:tcW w:w="2978" w:type="dxa"/>
          </w:tcPr>
          <w:p w14:paraId="3A6A7503" w14:textId="77777777" w:rsidR="008451F7" w:rsidRDefault="00764B8A" w:rsidP="005D7171">
            <w:pPr>
              <w:pStyle w:val="ListParagraph"/>
              <w:ind w:left="0"/>
              <w:rPr>
                <w:sz w:val="24"/>
                <w:szCs w:val="24"/>
              </w:rPr>
            </w:pPr>
            <w:r>
              <w:rPr>
                <w:sz w:val="24"/>
                <w:szCs w:val="24"/>
              </w:rPr>
              <w:t>Project</w:t>
            </w:r>
          </w:p>
        </w:tc>
        <w:tc>
          <w:tcPr>
            <w:tcW w:w="3466" w:type="dxa"/>
          </w:tcPr>
          <w:p w14:paraId="2117D5B9" w14:textId="77777777" w:rsidR="008451F7" w:rsidRDefault="00764B8A" w:rsidP="005D7171">
            <w:pPr>
              <w:pStyle w:val="ListParagraph"/>
              <w:ind w:left="0"/>
              <w:rPr>
                <w:sz w:val="24"/>
                <w:szCs w:val="24"/>
              </w:rPr>
            </w:pPr>
            <w:r>
              <w:rPr>
                <w:sz w:val="24"/>
                <w:szCs w:val="24"/>
              </w:rPr>
              <w:t>Detail</w:t>
            </w:r>
          </w:p>
        </w:tc>
        <w:tc>
          <w:tcPr>
            <w:tcW w:w="3763" w:type="dxa"/>
          </w:tcPr>
          <w:p w14:paraId="2A6EE7AF" w14:textId="77777777" w:rsidR="008451F7" w:rsidRDefault="00764B8A" w:rsidP="005D7171">
            <w:pPr>
              <w:pStyle w:val="ListParagraph"/>
              <w:ind w:left="0"/>
              <w:rPr>
                <w:sz w:val="24"/>
                <w:szCs w:val="24"/>
              </w:rPr>
            </w:pPr>
            <w:r>
              <w:rPr>
                <w:sz w:val="24"/>
                <w:szCs w:val="24"/>
              </w:rPr>
              <w:t>Action</w:t>
            </w:r>
          </w:p>
        </w:tc>
      </w:tr>
      <w:tr w:rsidR="001556F9" w14:paraId="4BEA3952" w14:textId="77777777" w:rsidTr="001556F9">
        <w:tc>
          <w:tcPr>
            <w:tcW w:w="2978" w:type="dxa"/>
          </w:tcPr>
          <w:p w14:paraId="4EB0C656" w14:textId="77777777" w:rsidR="008451F7" w:rsidRDefault="008451F7" w:rsidP="005D7171">
            <w:pPr>
              <w:pStyle w:val="ListParagraph"/>
              <w:ind w:left="0"/>
              <w:rPr>
                <w:sz w:val="24"/>
                <w:szCs w:val="24"/>
              </w:rPr>
            </w:pPr>
            <w:proofErr w:type="spellStart"/>
            <w:r w:rsidRPr="008451F7">
              <w:rPr>
                <w:sz w:val="24"/>
                <w:szCs w:val="24"/>
              </w:rPr>
              <w:t>Adur</w:t>
            </w:r>
            <w:proofErr w:type="spellEnd"/>
            <w:r w:rsidRPr="008451F7">
              <w:rPr>
                <w:sz w:val="24"/>
                <w:szCs w:val="24"/>
              </w:rPr>
              <w:t xml:space="preserve"> Restoration Project</w:t>
            </w:r>
          </w:p>
        </w:tc>
        <w:tc>
          <w:tcPr>
            <w:tcW w:w="3466" w:type="dxa"/>
          </w:tcPr>
          <w:p w14:paraId="6EB5AE60" w14:textId="77777777" w:rsidR="008451F7" w:rsidRDefault="008451F7" w:rsidP="005D7171">
            <w:pPr>
              <w:pStyle w:val="ListParagraph"/>
              <w:ind w:left="0"/>
              <w:rPr>
                <w:sz w:val="24"/>
                <w:szCs w:val="24"/>
              </w:rPr>
            </w:pPr>
            <w:r>
              <w:rPr>
                <w:sz w:val="24"/>
                <w:szCs w:val="24"/>
              </w:rPr>
              <w:t>Habitat survey for the parish</w:t>
            </w:r>
          </w:p>
        </w:tc>
        <w:tc>
          <w:tcPr>
            <w:tcW w:w="3763" w:type="dxa"/>
          </w:tcPr>
          <w:p w14:paraId="4AEF909C" w14:textId="77777777" w:rsidR="008451F7" w:rsidRDefault="001556F9" w:rsidP="005D7171">
            <w:pPr>
              <w:pStyle w:val="ListParagraph"/>
              <w:ind w:left="0"/>
              <w:rPr>
                <w:sz w:val="24"/>
                <w:szCs w:val="24"/>
              </w:rPr>
            </w:pPr>
            <w:r>
              <w:rPr>
                <w:sz w:val="24"/>
                <w:szCs w:val="24"/>
              </w:rPr>
              <w:t>Using previous survey results</w:t>
            </w:r>
          </w:p>
          <w:p w14:paraId="638B94B3" w14:textId="77777777" w:rsidR="001556F9" w:rsidRDefault="001556F9" w:rsidP="005D7171">
            <w:pPr>
              <w:pStyle w:val="ListParagraph"/>
              <w:ind w:left="0"/>
              <w:rPr>
                <w:sz w:val="24"/>
                <w:szCs w:val="24"/>
              </w:rPr>
            </w:pPr>
            <w:r>
              <w:rPr>
                <w:sz w:val="24"/>
                <w:szCs w:val="24"/>
              </w:rPr>
              <w:t>HPC to seek volunteers</w:t>
            </w:r>
          </w:p>
          <w:p w14:paraId="7CD483AC" w14:textId="77777777" w:rsidR="001556F9" w:rsidRDefault="001556F9" w:rsidP="005D7171">
            <w:pPr>
              <w:pStyle w:val="ListParagraph"/>
              <w:ind w:left="0"/>
              <w:rPr>
                <w:sz w:val="24"/>
                <w:szCs w:val="24"/>
              </w:rPr>
            </w:pPr>
            <w:r>
              <w:rPr>
                <w:sz w:val="24"/>
                <w:szCs w:val="24"/>
              </w:rPr>
              <w:t>Training for volunteers</w:t>
            </w:r>
          </w:p>
          <w:p w14:paraId="7FCC45DB" w14:textId="77777777" w:rsidR="001556F9" w:rsidRDefault="001556F9" w:rsidP="005D7171">
            <w:pPr>
              <w:pStyle w:val="ListParagraph"/>
              <w:ind w:left="0"/>
              <w:rPr>
                <w:sz w:val="24"/>
                <w:szCs w:val="24"/>
              </w:rPr>
            </w:pPr>
            <w:r>
              <w:rPr>
                <w:sz w:val="24"/>
                <w:szCs w:val="24"/>
              </w:rPr>
              <w:t xml:space="preserve">Allocate areas </w:t>
            </w:r>
          </w:p>
          <w:p w14:paraId="5AA0E3CF" w14:textId="77777777" w:rsidR="001556F9" w:rsidRDefault="001556F9" w:rsidP="005D7171">
            <w:pPr>
              <w:pStyle w:val="ListParagraph"/>
              <w:ind w:left="0"/>
              <w:rPr>
                <w:sz w:val="24"/>
                <w:szCs w:val="24"/>
              </w:rPr>
            </w:pPr>
            <w:r>
              <w:rPr>
                <w:sz w:val="24"/>
                <w:szCs w:val="24"/>
              </w:rPr>
              <w:t>Undertake surveys</w:t>
            </w:r>
            <w:r w:rsidR="00764B8A">
              <w:rPr>
                <w:sz w:val="24"/>
                <w:szCs w:val="24"/>
              </w:rPr>
              <w:t xml:space="preserve"> during </w:t>
            </w:r>
            <w:r>
              <w:rPr>
                <w:sz w:val="24"/>
                <w:szCs w:val="24"/>
              </w:rPr>
              <w:t>2021</w:t>
            </w:r>
          </w:p>
          <w:p w14:paraId="695062C6" w14:textId="77777777" w:rsidR="001556F9" w:rsidRDefault="001556F9" w:rsidP="005D7171">
            <w:pPr>
              <w:pStyle w:val="ListParagraph"/>
              <w:ind w:left="0"/>
              <w:rPr>
                <w:sz w:val="24"/>
                <w:szCs w:val="24"/>
              </w:rPr>
            </w:pPr>
          </w:p>
        </w:tc>
      </w:tr>
      <w:tr w:rsidR="001556F9" w14:paraId="74A52219" w14:textId="77777777" w:rsidTr="001556F9">
        <w:tc>
          <w:tcPr>
            <w:tcW w:w="2978" w:type="dxa"/>
          </w:tcPr>
          <w:p w14:paraId="73A5CE23" w14:textId="77777777" w:rsidR="008451F7" w:rsidRDefault="008451F7" w:rsidP="005D7171">
            <w:pPr>
              <w:pStyle w:val="ListParagraph"/>
              <w:ind w:left="0"/>
              <w:rPr>
                <w:sz w:val="24"/>
                <w:szCs w:val="24"/>
              </w:rPr>
            </w:pPr>
            <w:r w:rsidRPr="008451F7">
              <w:rPr>
                <w:sz w:val="24"/>
                <w:szCs w:val="24"/>
              </w:rPr>
              <w:t>Sandy Lane Appeal</w:t>
            </w:r>
          </w:p>
        </w:tc>
        <w:tc>
          <w:tcPr>
            <w:tcW w:w="3466" w:type="dxa"/>
          </w:tcPr>
          <w:p w14:paraId="3AE1FC44" w14:textId="77777777" w:rsidR="008451F7" w:rsidRDefault="008451F7" w:rsidP="005D7171">
            <w:pPr>
              <w:pStyle w:val="ListParagraph"/>
              <w:ind w:left="0"/>
              <w:rPr>
                <w:sz w:val="24"/>
                <w:szCs w:val="24"/>
              </w:rPr>
            </w:pPr>
            <w:r>
              <w:rPr>
                <w:sz w:val="24"/>
                <w:szCs w:val="24"/>
              </w:rPr>
              <w:t>HPC response to the Appeal</w:t>
            </w:r>
          </w:p>
        </w:tc>
        <w:tc>
          <w:tcPr>
            <w:tcW w:w="3763" w:type="dxa"/>
          </w:tcPr>
          <w:p w14:paraId="0A9797BF" w14:textId="77777777" w:rsidR="008451F7" w:rsidRDefault="001556F9" w:rsidP="005D7171">
            <w:pPr>
              <w:pStyle w:val="ListParagraph"/>
              <w:ind w:left="0"/>
              <w:rPr>
                <w:sz w:val="24"/>
                <w:szCs w:val="24"/>
              </w:rPr>
            </w:pPr>
            <w:r>
              <w:rPr>
                <w:sz w:val="24"/>
                <w:szCs w:val="24"/>
              </w:rPr>
              <w:t xml:space="preserve">Elaine Gill &amp; </w:t>
            </w:r>
            <w:r w:rsidR="00764B8A">
              <w:rPr>
                <w:sz w:val="24"/>
                <w:szCs w:val="24"/>
              </w:rPr>
              <w:t>Malcolm to</w:t>
            </w:r>
            <w:r>
              <w:rPr>
                <w:sz w:val="24"/>
                <w:szCs w:val="24"/>
              </w:rPr>
              <w:t xml:space="preserve"> </w:t>
            </w:r>
            <w:r w:rsidR="00764B8A">
              <w:rPr>
                <w:sz w:val="24"/>
                <w:szCs w:val="24"/>
              </w:rPr>
              <w:t>write</w:t>
            </w:r>
            <w:r>
              <w:rPr>
                <w:sz w:val="24"/>
                <w:szCs w:val="24"/>
              </w:rPr>
              <w:t xml:space="preserve"> Appeal statement. Gill will prepare </w:t>
            </w:r>
            <w:r w:rsidR="00764B8A">
              <w:rPr>
                <w:sz w:val="24"/>
                <w:szCs w:val="24"/>
              </w:rPr>
              <w:t>Biodiversity</w:t>
            </w:r>
            <w:r>
              <w:rPr>
                <w:sz w:val="24"/>
                <w:szCs w:val="24"/>
              </w:rPr>
              <w:t xml:space="preserve"> element</w:t>
            </w:r>
          </w:p>
        </w:tc>
      </w:tr>
      <w:tr w:rsidR="001556F9" w14:paraId="1067DFF5" w14:textId="77777777" w:rsidTr="001556F9">
        <w:tc>
          <w:tcPr>
            <w:tcW w:w="2978" w:type="dxa"/>
          </w:tcPr>
          <w:p w14:paraId="7E19FD42" w14:textId="77777777" w:rsidR="008451F7" w:rsidRDefault="008451F7" w:rsidP="005D7171">
            <w:pPr>
              <w:pStyle w:val="ListParagraph"/>
              <w:ind w:left="0"/>
              <w:rPr>
                <w:sz w:val="24"/>
                <w:szCs w:val="24"/>
              </w:rPr>
            </w:pPr>
            <w:r w:rsidRPr="008451F7">
              <w:rPr>
                <w:sz w:val="24"/>
                <w:szCs w:val="24"/>
              </w:rPr>
              <w:t>Cemetery extension and existing cemetery</w:t>
            </w:r>
          </w:p>
        </w:tc>
        <w:tc>
          <w:tcPr>
            <w:tcW w:w="3466" w:type="dxa"/>
          </w:tcPr>
          <w:p w14:paraId="4615C7A2" w14:textId="77777777" w:rsidR="008451F7" w:rsidRDefault="008451F7" w:rsidP="008451F7">
            <w:pPr>
              <w:pStyle w:val="ListParagraph"/>
              <w:ind w:left="0"/>
              <w:rPr>
                <w:sz w:val="24"/>
                <w:szCs w:val="24"/>
              </w:rPr>
            </w:pPr>
            <w:r>
              <w:rPr>
                <w:sz w:val="24"/>
                <w:szCs w:val="24"/>
              </w:rPr>
              <w:t>Managing the area fo</w:t>
            </w:r>
            <w:r w:rsidRPr="008451F7">
              <w:rPr>
                <w:sz w:val="24"/>
                <w:szCs w:val="24"/>
              </w:rPr>
              <w:t>r wildlife</w:t>
            </w:r>
          </w:p>
        </w:tc>
        <w:tc>
          <w:tcPr>
            <w:tcW w:w="3763" w:type="dxa"/>
          </w:tcPr>
          <w:p w14:paraId="4C987907" w14:textId="77777777" w:rsidR="008451F7" w:rsidRDefault="001556F9" w:rsidP="005D7171">
            <w:pPr>
              <w:pStyle w:val="ListParagraph"/>
              <w:ind w:left="0"/>
              <w:rPr>
                <w:sz w:val="24"/>
                <w:szCs w:val="24"/>
              </w:rPr>
            </w:pPr>
            <w:r>
              <w:rPr>
                <w:sz w:val="24"/>
                <w:szCs w:val="24"/>
              </w:rPr>
              <w:t>Wildflower turf to be used</w:t>
            </w:r>
            <w:r w:rsidR="00764B8A">
              <w:rPr>
                <w:sz w:val="24"/>
                <w:szCs w:val="24"/>
              </w:rPr>
              <w:t xml:space="preserve"> in the extension</w:t>
            </w:r>
          </w:p>
        </w:tc>
      </w:tr>
      <w:tr w:rsidR="001556F9" w14:paraId="14B13E63" w14:textId="77777777" w:rsidTr="001556F9">
        <w:tc>
          <w:tcPr>
            <w:tcW w:w="2978" w:type="dxa"/>
          </w:tcPr>
          <w:p w14:paraId="7C076862" w14:textId="77777777" w:rsidR="008451F7" w:rsidRDefault="008451F7" w:rsidP="005D7171">
            <w:pPr>
              <w:pStyle w:val="ListParagraph"/>
              <w:ind w:left="0"/>
              <w:rPr>
                <w:sz w:val="24"/>
                <w:szCs w:val="24"/>
              </w:rPr>
            </w:pPr>
            <w:r w:rsidRPr="008451F7">
              <w:rPr>
                <w:sz w:val="24"/>
                <w:szCs w:val="24"/>
              </w:rPr>
              <w:t>Roadside Verges</w:t>
            </w:r>
          </w:p>
        </w:tc>
        <w:tc>
          <w:tcPr>
            <w:tcW w:w="3466" w:type="dxa"/>
          </w:tcPr>
          <w:p w14:paraId="433C6226" w14:textId="77777777" w:rsidR="008451F7" w:rsidRDefault="008451F7" w:rsidP="005D7171">
            <w:pPr>
              <w:pStyle w:val="ListParagraph"/>
              <w:ind w:left="0"/>
              <w:rPr>
                <w:sz w:val="24"/>
                <w:szCs w:val="24"/>
              </w:rPr>
            </w:pPr>
            <w:r>
              <w:rPr>
                <w:sz w:val="24"/>
                <w:szCs w:val="24"/>
              </w:rPr>
              <w:t>Wild flowers planting &amp; reduced mowing</w:t>
            </w:r>
          </w:p>
        </w:tc>
        <w:tc>
          <w:tcPr>
            <w:tcW w:w="3763" w:type="dxa"/>
          </w:tcPr>
          <w:p w14:paraId="7E8E3108" w14:textId="77777777" w:rsidR="001556F9" w:rsidRDefault="001556F9" w:rsidP="001556F9">
            <w:pPr>
              <w:pStyle w:val="ListParagraph"/>
              <w:ind w:left="0"/>
              <w:rPr>
                <w:sz w:val="24"/>
                <w:szCs w:val="24"/>
              </w:rPr>
            </w:pPr>
            <w:r>
              <w:rPr>
                <w:sz w:val="24"/>
                <w:szCs w:val="24"/>
              </w:rPr>
              <w:t xml:space="preserve">ROS actively progressing – </w:t>
            </w:r>
          </w:p>
          <w:p w14:paraId="2FFBE8F5" w14:textId="77777777" w:rsidR="001556F9" w:rsidRDefault="001556F9" w:rsidP="001556F9">
            <w:pPr>
              <w:pStyle w:val="ListParagraph"/>
              <w:ind w:left="0"/>
              <w:rPr>
                <w:sz w:val="24"/>
                <w:szCs w:val="24"/>
              </w:rPr>
            </w:pPr>
            <w:r>
              <w:rPr>
                <w:sz w:val="24"/>
                <w:szCs w:val="24"/>
              </w:rPr>
              <w:t>Wildflower seed purchased</w:t>
            </w:r>
          </w:p>
          <w:p w14:paraId="6E24CBF4" w14:textId="77777777" w:rsidR="008451F7" w:rsidRDefault="001556F9" w:rsidP="001556F9">
            <w:pPr>
              <w:pStyle w:val="ListParagraph"/>
              <w:ind w:left="0"/>
              <w:rPr>
                <w:sz w:val="24"/>
                <w:szCs w:val="24"/>
              </w:rPr>
            </w:pPr>
            <w:r>
              <w:rPr>
                <w:sz w:val="24"/>
                <w:szCs w:val="24"/>
              </w:rPr>
              <w:t>Gill to contact WSCC re signage</w:t>
            </w:r>
          </w:p>
        </w:tc>
      </w:tr>
      <w:tr w:rsidR="001556F9" w14:paraId="7A46398D" w14:textId="77777777" w:rsidTr="001556F9">
        <w:tc>
          <w:tcPr>
            <w:tcW w:w="2978" w:type="dxa"/>
          </w:tcPr>
          <w:p w14:paraId="6EB3216C" w14:textId="77777777" w:rsidR="008451F7" w:rsidRDefault="008451F7" w:rsidP="008451F7">
            <w:pPr>
              <w:pStyle w:val="ListParagraph"/>
              <w:ind w:left="0"/>
              <w:rPr>
                <w:sz w:val="24"/>
                <w:szCs w:val="24"/>
              </w:rPr>
            </w:pPr>
            <w:r>
              <w:rPr>
                <w:sz w:val="24"/>
                <w:szCs w:val="24"/>
              </w:rPr>
              <w:t>The Commons in Henfield</w:t>
            </w:r>
          </w:p>
        </w:tc>
        <w:tc>
          <w:tcPr>
            <w:tcW w:w="3466" w:type="dxa"/>
          </w:tcPr>
          <w:p w14:paraId="691614AF" w14:textId="77777777" w:rsidR="008451F7" w:rsidRDefault="001556F9" w:rsidP="005D7171">
            <w:pPr>
              <w:pStyle w:val="ListParagraph"/>
              <w:ind w:left="0"/>
              <w:rPr>
                <w:sz w:val="24"/>
                <w:szCs w:val="24"/>
              </w:rPr>
            </w:pPr>
            <w:r>
              <w:rPr>
                <w:sz w:val="24"/>
                <w:szCs w:val="24"/>
              </w:rPr>
              <w:t xml:space="preserve">New </w:t>
            </w:r>
            <w:r w:rsidR="008451F7">
              <w:rPr>
                <w:sz w:val="24"/>
                <w:szCs w:val="24"/>
              </w:rPr>
              <w:t xml:space="preserve">Management plans for </w:t>
            </w:r>
            <w:proofErr w:type="spellStart"/>
            <w:r w:rsidR="008451F7">
              <w:rPr>
                <w:sz w:val="24"/>
                <w:szCs w:val="24"/>
              </w:rPr>
              <w:t>Oreh</w:t>
            </w:r>
            <w:r>
              <w:rPr>
                <w:sz w:val="24"/>
                <w:szCs w:val="24"/>
              </w:rPr>
              <w:t>a</w:t>
            </w:r>
            <w:r w:rsidR="008451F7">
              <w:rPr>
                <w:sz w:val="24"/>
                <w:szCs w:val="24"/>
              </w:rPr>
              <w:t>m</w:t>
            </w:r>
            <w:proofErr w:type="spellEnd"/>
            <w:r w:rsidR="008451F7">
              <w:rPr>
                <w:sz w:val="24"/>
                <w:szCs w:val="24"/>
              </w:rPr>
              <w:t xml:space="preserve"> &amp; </w:t>
            </w:r>
            <w:proofErr w:type="spellStart"/>
            <w:r w:rsidR="008451F7">
              <w:rPr>
                <w:sz w:val="24"/>
                <w:szCs w:val="24"/>
              </w:rPr>
              <w:t>Broadmere</w:t>
            </w:r>
            <w:proofErr w:type="spellEnd"/>
          </w:p>
          <w:p w14:paraId="0F245F82" w14:textId="77777777" w:rsidR="008451F7" w:rsidRDefault="008451F7" w:rsidP="005D7171">
            <w:pPr>
              <w:pStyle w:val="ListParagraph"/>
              <w:ind w:left="0"/>
              <w:rPr>
                <w:sz w:val="24"/>
                <w:szCs w:val="24"/>
              </w:rPr>
            </w:pPr>
          </w:p>
          <w:p w14:paraId="0170C137" w14:textId="77777777" w:rsidR="001556F9" w:rsidRDefault="001556F9" w:rsidP="001556F9">
            <w:pPr>
              <w:pStyle w:val="ListParagraph"/>
              <w:ind w:left="0"/>
              <w:rPr>
                <w:sz w:val="24"/>
                <w:szCs w:val="24"/>
              </w:rPr>
            </w:pPr>
            <w:r>
              <w:rPr>
                <w:sz w:val="24"/>
                <w:szCs w:val="24"/>
              </w:rPr>
              <w:t xml:space="preserve">JCC and conservation group have limited </w:t>
            </w:r>
            <w:r w:rsidR="00764B8A">
              <w:rPr>
                <w:sz w:val="24"/>
                <w:szCs w:val="24"/>
              </w:rPr>
              <w:t>resource</w:t>
            </w:r>
            <w:r>
              <w:rPr>
                <w:sz w:val="24"/>
                <w:szCs w:val="24"/>
              </w:rPr>
              <w:t xml:space="preserve"> and  </w:t>
            </w:r>
            <w:r w:rsidR="00764B8A">
              <w:rPr>
                <w:sz w:val="24"/>
                <w:szCs w:val="24"/>
              </w:rPr>
              <w:t>budget</w:t>
            </w:r>
            <w:r>
              <w:rPr>
                <w:sz w:val="24"/>
                <w:szCs w:val="24"/>
              </w:rPr>
              <w:t xml:space="preserve"> to deliver the </w:t>
            </w:r>
            <w:r w:rsidR="00764B8A">
              <w:rPr>
                <w:sz w:val="24"/>
                <w:szCs w:val="24"/>
              </w:rPr>
              <w:t xml:space="preserve">all the </w:t>
            </w:r>
            <w:r>
              <w:rPr>
                <w:sz w:val="24"/>
                <w:szCs w:val="24"/>
              </w:rPr>
              <w:t>management plan actions</w:t>
            </w:r>
          </w:p>
          <w:p w14:paraId="5DB11D4A" w14:textId="77777777" w:rsidR="008451F7" w:rsidRDefault="008451F7" w:rsidP="001556F9">
            <w:pPr>
              <w:pStyle w:val="ListParagraph"/>
              <w:ind w:left="0"/>
              <w:rPr>
                <w:sz w:val="24"/>
                <w:szCs w:val="24"/>
              </w:rPr>
            </w:pPr>
          </w:p>
        </w:tc>
        <w:tc>
          <w:tcPr>
            <w:tcW w:w="3763" w:type="dxa"/>
          </w:tcPr>
          <w:p w14:paraId="6EBD9691" w14:textId="77777777" w:rsidR="008451F7" w:rsidRDefault="001556F9" w:rsidP="005D7171">
            <w:pPr>
              <w:pStyle w:val="ListParagraph"/>
              <w:ind w:left="0"/>
              <w:rPr>
                <w:sz w:val="24"/>
                <w:szCs w:val="24"/>
              </w:rPr>
            </w:pPr>
            <w:r>
              <w:rPr>
                <w:sz w:val="24"/>
                <w:szCs w:val="24"/>
              </w:rPr>
              <w:t>Josh to contact HDC officer to seek more resources &amp; funding as per other HDC wildlife sites</w:t>
            </w:r>
          </w:p>
        </w:tc>
      </w:tr>
      <w:tr w:rsidR="001556F9" w14:paraId="031C217A" w14:textId="77777777" w:rsidTr="001556F9">
        <w:tc>
          <w:tcPr>
            <w:tcW w:w="2978" w:type="dxa"/>
          </w:tcPr>
          <w:p w14:paraId="731AC03E" w14:textId="77777777" w:rsidR="008451F7" w:rsidRDefault="008451F7" w:rsidP="005D7171">
            <w:pPr>
              <w:pStyle w:val="ListParagraph"/>
              <w:ind w:left="0"/>
              <w:rPr>
                <w:sz w:val="24"/>
                <w:szCs w:val="24"/>
              </w:rPr>
            </w:pPr>
            <w:r>
              <w:rPr>
                <w:sz w:val="24"/>
                <w:szCs w:val="24"/>
              </w:rPr>
              <w:t>Sandpit field</w:t>
            </w:r>
          </w:p>
        </w:tc>
        <w:tc>
          <w:tcPr>
            <w:tcW w:w="3466" w:type="dxa"/>
          </w:tcPr>
          <w:p w14:paraId="644E0B9F" w14:textId="77777777" w:rsidR="008451F7" w:rsidRDefault="008451F7" w:rsidP="005D7171">
            <w:pPr>
              <w:pStyle w:val="ListParagraph"/>
              <w:ind w:left="0"/>
              <w:rPr>
                <w:sz w:val="24"/>
                <w:szCs w:val="24"/>
              </w:rPr>
            </w:pPr>
            <w:r w:rsidRPr="008451F7">
              <w:rPr>
                <w:sz w:val="24"/>
                <w:szCs w:val="24"/>
              </w:rPr>
              <w:t>Managing the area for wildlife</w:t>
            </w:r>
          </w:p>
        </w:tc>
        <w:tc>
          <w:tcPr>
            <w:tcW w:w="3763" w:type="dxa"/>
          </w:tcPr>
          <w:p w14:paraId="2120D1C4" w14:textId="77777777" w:rsidR="008451F7" w:rsidRDefault="00764B8A" w:rsidP="00764B8A">
            <w:pPr>
              <w:pStyle w:val="ListParagraph"/>
              <w:ind w:left="0"/>
              <w:rPr>
                <w:sz w:val="24"/>
                <w:szCs w:val="24"/>
              </w:rPr>
            </w:pPr>
            <w:r>
              <w:rPr>
                <w:sz w:val="24"/>
                <w:szCs w:val="24"/>
              </w:rPr>
              <w:t>Habitat survey commissioned</w:t>
            </w:r>
          </w:p>
        </w:tc>
      </w:tr>
      <w:tr w:rsidR="001556F9" w14:paraId="1C500957" w14:textId="77777777" w:rsidTr="001556F9">
        <w:tc>
          <w:tcPr>
            <w:tcW w:w="2978" w:type="dxa"/>
          </w:tcPr>
          <w:p w14:paraId="693CED8E" w14:textId="77777777" w:rsidR="008451F7" w:rsidRDefault="008451F7" w:rsidP="005D7171">
            <w:pPr>
              <w:pStyle w:val="ListParagraph"/>
              <w:ind w:left="0"/>
              <w:rPr>
                <w:sz w:val="24"/>
                <w:szCs w:val="24"/>
              </w:rPr>
            </w:pPr>
            <w:r w:rsidRPr="008451F7">
              <w:rPr>
                <w:sz w:val="24"/>
                <w:szCs w:val="24"/>
              </w:rPr>
              <w:t>increase the amount of land managed for wildlife initially for HPC land</w:t>
            </w:r>
          </w:p>
        </w:tc>
        <w:tc>
          <w:tcPr>
            <w:tcW w:w="3466" w:type="dxa"/>
          </w:tcPr>
          <w:p w14:paraId="61724F2E" w14:textId="77777777" w:rsidR="008451F7" w:rsidRDefault="00764B8A" w:rsidP="005D7171">
            <w:pPr>
              <w:pStyle w:val="ListParagraph"/>
              <w:ind w:left="0"/>
              <w:rPr>
                <w:sz w:val="24"/>
                <w:szCs w:val="24"/>
              </w:rPr>
            </w:pPr>
            <w:r>
              <w:rPr>
                <w:sz w:val="24"/>
                <w:szCs w:val="24"/>
              </w:rPr>
              <w:t>HPC land</w:t>
            </w:r>
          </w:p>
          <w:p w14:paraId="79548C72" w14:textId="77777777" w:rsidR="00764B8A" w:rsidRDefault="00764B8A" w:rsidP="005D7171">
            <w:pPr>
              <w:pStyle w:val="ListParagraph"/>
              <w:ind w:left="0"/>
              <w:rPr>
                <w:sz w:val="24"/>
                <w:szCs w:val="24"/>
              </w:rPr>
            </w:pPr>
          </w:p>
          <w:p w14:paraId="3B9CF178" w14:textId="77777777" w:rsidR="00764B8A" w:rsidRDefault="00764B8A" w:rsidP="005D7171">
            <w:pPr>
              <w:pStyle w:val="ListParagraph"/>
              <w:ind w:left="0"/>
              <w:rPr>
                <w:sz w:val="24"/>
                <w:szCs w:val="24"/>
              </w:rPr>
            </w:pPr>
          </w:p>
          <w:p w14:paraId="0EE84C68" w14:textId="77777777" w:rsidR="00764B8A" w:rsidRDefault="00764B8A" w:rsidP="005D7171">
            <w:pPr>
              <w:pStyle w:val="ListParagraph"/>
              <w:ind w:left="0"/>
              <w:rPr>
                <w:sz w:val="24"/>
                <w:szCs w:val="24"/>
              </w:rPr>
            </w:pPr>
            <w:r w:rsidRPr="00764B8A">
              <w:rPr>
                <w:sz w:val="24"/>
                <w:szCs w:val="24"/>
              </w:rPr>
              <w:t>Areas for planting of fruit trees</w:t>
            </w:r>
          </w:p>
        </w:tc>
        <w:tc>
          <w:tcPr>
            <w:tcW w:w="3763" w:type="dxa"/>
          </w:tcPr>
          <w:p w14:paraId="00C7F406" w14:textId="77777777" w:rsidR="008451F7" w:rsidRDefault="00764B8A" w:rsidP="005D7171">
            <w:pPr>
              <w:pStyle w:val="ListParagraph"/>
              <w:ind w:left="0"/>
              <w:rPr>
                <w:sz w:val="24"/>
                <w:szCs w:val="24"/>
              </w:rPr>
            </w:pPr>
            <w:r>
              <w:rPr>
                <w:sz w:val="24"/>
                <w:szCs w:val="24"/>
              </w:rPr>
              <w:t>Consider achievable target for HPC land</w:t>
            </w:r>
          </w:p>
          <w:p w14:paraId="11E92D2D" w14:textId="77777777" w:rsidR="00764B8A" w:rsidRDefault="00764B8A" w:rsidP="005D7171">
            <w:pPr>
              <w:pStyle w:val="ListParagraph"/>
              <w:ind w:left="0"/>
              <w:rPr>
                <w:sz w:val="24"/>
                <w:szCs w:val="24"/>
              </w:rPr>
            </w:pPr>
          </w:p>
          <w:p w14:paraId="3976C428" w14:textId="77777777" w:rsidR="00764B8A" w:rsidRDefault="00764B8A" w:rsidP="005D7171">
            <w:pPr>
              <w:pStyle w:val="ListParagraph"/>
              <w:ind w:left="0"/>
              <w:rPr>
                <w:sz w:val="24"/>
                <w:szCs w:val="24"/>
              </w:rPr>
            </w:pPr>
            <w:r>
              <w:rPr>
                <w:sz w:val="24"/>
                <w:szCs w:val="24"/>
              </w:rPr>
              <w:t>Contact other community landowners to consider wildlife planting</w:t>
            </w:r>
          </w:p>
        </w:tc>
      </w:tr>
      <w:tr w:rsidR="001556F9" w14:paraId="4B3CB6EA" w14:textId="77777777" w:rsidTr="001556F9">
        <w:tc>
          <w:tcPr>
            <w:tcW w:w="2978" w:type="dxa"/>
          </w:tcPr>
          <w:p w14:paraId="4582FF75" w14:textId="77777777" w:rsidR="008451F7" w:rsidRDefault="00E35C8A" w:rsidP="005D7171">
            <w:pPr>
              <w:pStyle w:val="ListParagraph"/>
              <w:ind w:left="0"/>
              <w:rPr>
                <w:sz w:val="24"/>
                <w:szCs w:val="24"/>
              </w:rPr>
            </w:pPr>
            <w:r>
              <w:rPr>
                <w:sz w:val="24"/>
                <w:szCs w:val="24"/>
              </w:rPr>
              <w:t>Carbon footprint</w:t>
            </w:r>
          </w:p>
        </w:tc>
        <w:tc>
          <w:tcPr>
            <w:tcW w:w="3466" w:type="dxa"/>
          </w:tcPr>
          <w:p w14:paraId="4D8F15D4" w14:textId="77777777" w:rsidR="008451F7" w:rsidRDefault="00E35C8A" w:rsidP="005D7171">
            <w:pPr>
              <w:pStyle w:val="ListParagraph"/>
              <w:ind w:left="0"/>
              <w:rPr>
                <w:sz w:val="24"/>
                <w:szCs w:val="24"/>
              </w:rPr>
            </w:pPr>
            <w:r>
              <w:rPr>
                <w:sz w:val="24"/>
                <w:szCs w:val="24"/>
              </w:rPr>
              <w:t>Understand Henfield Carbon footprint and potential actions</w:t>
            </w:r>
          </w:p>
        </w:tc>
        <w:tc>
          <w:tcPr>
            <w:tcW w:w="3763" w:type="dxa"/>
          </w:tcPr>
          <w:p w14:paraId="05453631" w14:textId="77777777" w:rsidR="008451F7" w:rsidRDefault="00E35C8A" w:rsidP="00E35C8A">
            <w:pPr>
              <w:pStyle w:val="ListParagraph"/>
              <w:ind w:left="0"/>
              <w:rPr>
                <w:sz w:val="24"/>
                <w:szCs w:val="24"/>
              </w:rPr>
            </w:pPr>
            <w:r>
              <w:rPr>
                <w:sz w:val="24"/>
                <w:szCs w:val="24"/>
              </w:rPr>
              <w:t xml:space="preserve">Initial survey undertaken using NALC recommend  - </w:t>
            </w:r>
            <w:r w:rsidRPr="00E35C8A">
              <w:rPr>
                <w:sz w:val="24"/>
                <w:szCs w:val="24"/>
              </w:rPr>
              <w:t>IMPACT</w:t>
            </w:r>
            <w:r>
              <w:rPr>
                <w:sz w:val="24"/>
                <w:szCs w:val="24"/>
              </w:rPr>
              <w:t xml:space="preserve"> </w:t>
            </w:r>
            <w:r w:rsidRPr="00E35C8A">
              <w:rPr>
                <w:sz w:val="24"/>
                <w:szCs w:val="24"/>
              </w:rPr>
              <w:t>Community carbon calculator</w:t>
            </w:r>
          </w:p>
        </w:tc>
      </w:tr>
    </w:tbl>
    <w:p w14:paraId="734202ED" w14:textId="77777777" w:rsidR="008451F7" w:rsidRPr="005D7171" w:rsidRDefault="008451F7" w:rsidP="005D7171">
      <w:pPr>
        <w:pStyle w:val="ListParagraph"/>
        <w:ind w:left="420"/>
        <w:rPr>
          <w:sz w:val="24"/>
          <w:szCs w:val="24"/>
        </w:rPr>
      </w:pPr>
    </w:p>
    <w:sectPr w:rsidR="008451F7" w:rsidRPr="005D7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4361C"/>
    <w:multiLevelType w:val="hybridMultilevel"/>
    <w:tmpl w:val="05E804FA"/>
    <w:lvl w:ilvl="0" w:tplc="0809000F">
      <w:start w:val="1"/>
      <w:numFmt w:val="decimal"/>
      <w:lvlText w:val="%1."/>
      <w:lvlJc w:val="left"/>
      <w:pPr>
        <w:ind w:left="4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D190EBA"/>
    <w:multiLevelType w:val="hybridMultilevel"/>
    <w:tmpl w:val="FDB83B1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18B"/>
    <w:rsid w:val="00003769"/>
    <w:rsid w:val="00005E6A"/>
    <w:rsid w:val="00053950"/>
    <w:rsid w:val="00094374"/>
    <w:rsid w:val="00120F4A"/>
    <w:rsid w:val="001556F9"/>
    <w:rsid w:val="00194561"/>
    <w:rsid w:val="00304753"/>
    <w:rsid w:val="00312CA9"/>
    <w:rsid w:val="004358B8"/>
    <w:rsid w:val="005B0A94"/>
    <w:rsid w:val="005D7171"/>
    <w:rsid w:val="00600228"/>
    <w:rsid w:val="00605181"/>
    <w:rsid w:val="00673FA1"/>
    <w:rsid w:val="00684608"/>
    <w:rsid w:val="00695228"/>
    <w:rsid w:val="006D0B98"/>
    <w:rsid w:val="00732A82"/>
    <w:rsid w:val="00764B8A"/>
    <w:rsid w:val="0077194D"/>
    <w:rsid w:val="0077228F"/>
    <w:rsid w:val="00804D9C"/>
    <w:rsid w:val="00821970"/>
    <w:rsid w:val="008221A0"/>
    <w:rsid w:val="008451F7"/>
    <w:rsid w:val="008555F8"/>
    <w:rsid w:val="008F4D01"/>
    <w:rsid w:val="0091190E"/>
    <w:rsid w:val="009E3F03"/>
    <w:rsid w:val="00A46738"/>
    <w:rsid w:val="00A60D0A"/>
    <w:rsid w:val="00A72089"/>
    <w:rsid w:val="00A9372F"/>
    <w:rsid w:val="00AB2B65"/>
    <w:rsid w:val="00AE3D1F"/>
    <w:rsid w:val="00B00721"/>
    <w:rsid w:val="00B03D80"/>
    <w:rsid w:val="00B0453E"/>
    <w:rsid w:val="00B31ADE"/>
    <w:rsid w:val="00B66560"/>
    <w:rsid w:val="00B7194B"/>
    <w:rsid w:val="00B92FE4"/>
    <w:rsid w:val="00BD5128"/>
    <w:rsid w:val="00BD5F55"/>
    <w:rsid w:val="00BE31EC"/>
    <w:rsid w:val="00C50357"/>
    <w:rsid w:val="00CA218B"/>
    <w:rsid w:val="00CB0A59"/>
    <w:rsid w:val="00D40D89"/>
    <w:rsid w:val="00D51683"/>
    <w:rsid w:val="00D60FF7"/>
    <w:rsid w:val="00D663CE"/>
    <w:rsid w:val="00D9023D"/>
    <w:rsid w:val="00DA052D"/>
    <w:rsid w:val="00DF0A90"/>
    <w:rsid w:val="00E35C8A"/>
    <w:rsid w:val="00E4792B"/>
    <w:rsid w:val="00EC4791"/>
    <w:rsid w:val="00F90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206F7"/>
  <w15:chartTrackingRefBased/>
  <w15:docId w15:val="{5CFDC720-1B19-4F4D-AEE4-101F4B326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18B"/>
    <w:pPr>
      <w:spacing w:after="0" w:line="240" w:lineRule="auto"/>
      <w:ind w:left="720"/>
    </w:pPr>
    <w:rPr>
      <w:rFonts w:ascii="Calibri" w:hAnsi="Calibri" w:cs="Calibri"/>
    </w:rPr>
  </w:style>
  <w:style w:type="table" w:styleId="TableGrid">
    <w:name w:val="Table Grid"/>
    <w:basedOn w:val="TableNormal"/>
    <w:uiPriority w:val="39"/>
    <w:rsid w:val="00845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93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Grantham</dc:creator>
  <cp:keywords/>
  <dc:description/>
  <cp:lastModifiedBy>Rebecca Grantham</cp:lastModifiedBy>
  <cp:revision>2</cp:revision>
  <dcterms:created xsi:type="dcterms:W3CDTF">2021-03-17T08:26:00Z</dcterms:created>
  <dcterms:modified xsi:type="dcterms:W3CDTF">2021-03-17T08:26:00Z</dcterms:modified>
</cp:coreProperties>
</file>