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94835" w14:textId="4A7D758B" w:rsidR="00516569" w:rsidRPr="0055028D" w:rsidRDefault="00D8683A" w:rsidP="00100AF2">
      <w:pPr>
        <w:jc w:val="center"/>
        <w:rPr>
          <w:rFonts w:ascii="Calibri" w:hAnsi="Calibri" w:cs="Calibri"/>
          <w:b/>
          <w:bCs/>
          <w:sz w:val="24"/>
          <w:szCs w:val="24"/>
          <w:u w:val="single"/>
        </w:rPr>
      </w:pPr>
      <w:r w:rsidRPr="0055028D">
        <w:rPr>
          <w:rFonts w:ascii="Calibri" w:hAnsi="Calibri" w:cs="Calibri"/>
          <w:b/>
          <w:bCs/>
          <w:sz w:val="24"/>
          <w:szCs w:val="24"/>
          <w:u w:val="single"/>
        </w:rPr>
        <w:t xml:space="preserve">Matters Arising from Amenities </w:t>
      </w:r>
      <w:r w:rsidR="001466F2" w:rsidRPr="0055028D">
        <w:rPr>
          <w:rFonts w:ascii="Calibri" w:hAnsi="Calibri" w:cs="Calibri"/>
          <w:b/>
          <w:bCs/>
          <w:sz w:val="24"/>
          <w:szCs w:val="24"/>
          <w:u w:val="single"/>
        </w:rPr>
        <w:t xml:space="preserve">and Open Spaces </w:t>
      </w:r>
      <w:r w:rsidR="00183085" w:rsidRPr="0055028D">
        <w:rPr>
          <w:rFonts w:ascii="Calibri" w:hAnsi="Calibri" w:cs="Calibri"/>
          <w:b/>
          <w:bCs/>
          <w:sz w:val="24"/>
          <w:szCs w:val="24"/>
          <w:u w:val="single"/>
        </w:rPr>
        <w:t>May</w:t>
      </w:r>
      <w:r w:rsidR="00E81F32" w:rsidRPr="0055028D">
        <w:rPr>
          <w:rFonts w:ascii="Calibri" w:hAnsi="Calibri" w:cs="Calibri"/>
          <w:b/>
          <w:bCs/>
          <w:sz w:val="24"/>
          <w:szCs w:val="24"/>
          <w:u w:val="single"/>
        </w:rPr>
        <w:t xml:space="preserve"> </w:t>
      </w:r>
      <w:r w:rsidR="001466F2" w:rsidRPr="0055028D">
        <w:rPr>
          <w:rFonts w:ascii="Calibri" w:hAnsi="Calibri" w:cs="Calibri"/>
          <w:b/>
          <w:bCs/>
          <w:sz w:val="24"/>
          <w:szCs w:val="24"/>
          <w:u w:val="single"/>
        </w:rPr>
        <w:t>202</w:t>
      </w:r>
      <w:r w:rsidR="00160D38" w:rsidRPr="0055028D">
        <w:rPr>
          <w:rFonts w:ascii="Calibri" w:hAnsi="Calibri" w:cs="Calibri"/>
          <w:b/>
          <w:bCs/>
          <w:sz w:val="24"/>
          <w:szCs w:val="24"/>
          <w:u w:val="single"/>
        </w:rPr>
        <w:t>6</w:t>
      </w:r>
    </w:p>
    <w:p w14:paraId="273CD1AC" w14:textId="3F4F02AE" w:rsidR="00B847DE" w:rsidRPr="0055028D" w:rsidRDefault="00B847DE" w:rsidP="001858FC">
      <w:pPr>
        <w:pStyle w:val="ListParagraph"/>
        <w:ind w:left="0"/>
        <w:rPr>
          <w:rFonts w:ascii="Calibri" w:hAnsi="Calibri" w:cs="Calibri"/>
          <w:b/>
          <w:bCs/>
          <w:sz w:val="24"/>
          <w:szCs w:val="24"/>
        </w:rPr>
      </w:pPr>
      <w:r w:rsidRPr="0055028D">
        <w:rPr>
          <w:rFonts w:ascii="Calibri" w:hAnsi="Calibri" w:cs="Calibri"/>
          <w:b/>
          <w:bCs/>
          <w:sz w:val="24"/>
          <w:szCs w:val="24"/>
        </w:rPr>
        <w:t>Drainage on the Kings Field and Memorial Field</w:t>
      </w:r>
    </w:p>
    <w:p w14:paraId="4482BDB7" w14:textId="27B53D46" w:rsidR="006347F2" w:rsidRPr="001858FC" w:rsidRDefault="00183085" w:rsidP="001858FC">
      <w:pPr>
        <w:rPr>
          <w:rFonts w:ascii="Calibri" w:hAnsi="Calibri" w:cs="Calibri"/>
          <w:sz w:val="24"/>
          <w:szCs w:val="24"/>
        </w:rPr>
      </w:pPr>
      <w:r w:rsidRPr="001858FC">
        <w:rPr>
          <w:rFonts w:ascii="Calibri" w:hAnsi="Calibri" w:cs="Calibri"/>
          <w:sz w:val="24"/>
          <w:szCs w:val="24"/>
        </w:rPr>
        <w:t>One</w:t>
      </w:r>
      <w:r w:rsidR="00F773C3" w:rsidRPr="001858FC">
        <w:rPr>
          <w:rFonts w:ascii="Calibri" w:hAnsi="Calibri" w:cs="Calibri"/>
          <w:sz w:val="24"/>
          <w:szCs w:val="24"/>
        </w:rPr>
        <w:t xml:space="preserve"> further quotation</w:t>
      </w:r>
      <w:r w:rsidRPr="001858FC">
        <w:rPr>
          <w:rFonts w:ascii="Calibri" w:hAnsi="Calibri" w:cs="Calibri"/>
          <w:sz w:val="24"/>
          <w:szCs w:val="24"/>
        </w:rPr>
        <w:t xml:space="preserve"> is</w:t>
      </w:r>
      <w:r w:rsidR="00F773C3" w:rsidRPr="001858FC">
        <w:rPr>
          <w:rFonts w:ascii="Calibri" w:hAnsi="Calibri" w:cs="Calibri"/>
          <w:sz w:val="24"/>
          <w:szCs w:val="24"/>
        </w:rPr>
        <w:t xml:space="preserve"> awaited from t</w:t>
      </w:r>
      <w:r w:rsidR="00B847DE" w:rsidRPr="001858FC">
        <w:rPr>
          <w:rFonts w:ascii="Calibri" w:hAnsi="Calibri" w:cs="Calibri"/>
          <w:sz w:val="24"/>
          <w:szCs w:val="24"/>
        </w:rPr>
        <w:t xml:space="preserve">he football club for the spring renovation work, then an application for </w:t>
      </w:r>
      <w:r w:rsidR="00F773C3" w:rsidRPr="001858FC">
        <w:rPr>
          <w:rFonts w:ascii="Calibri" w:hAnsi="Calibri" w:cs="Calibri"/>
          <w:sz w:val="24"/>
          <w:szCs w:val="24"/>
        </w:rPr>
        <w:t>s106</w:t>
      </w:r>
      <w:r w:rsidR="00B847DE" w:rsidRPr="001858FC">
        <w:rPr>
          <w:rFonts w:ascii="Calibri" w:hAnsi="Calibri" w:cs="Calibri"/>
          <w:sz w:val="24"/>
          <w:szCs w:val="24"/>
        </w:rPr>
        <w:t xml:space="preserve"> funds can be made to HDC. </w:t>
      </w:r>
    </w:p>
    <w:p w14:paraId="12A3D310" w14:textId="61E342A5" w:rsidR="009F0C79" w:rsidRPr="001858FC" w:rsidRDefault="009F0C79" w:rsidP="001858FC">
      <w:pPr>
        <w:rPr>
          <w:rFonts w:ascii="Calibri" w:hAnsi="Calibri" w:cs="Calibri"/>
          <w:b/>
          <w:bCs/>
          <w:sz w:val="24"/>
          <w:szCs w:val="24"/>
        </w:rPr>
      </w:pPr>
      <w:r w:rsidRPr="001858FC">
        <w:rPr>
          <w:rFonts w:ascii="Calibri" w:hAnsi="Calibri" w:cs="Calibri"/>
          <w:b/>
          <w:bCs/>
          <w:sz w:val="24"/>
          <w:szCs w:val="24"/>
        </w:rPr>
        <w:t>Bus voucher scheme</w:t>
      </w:r>
    </w:p>
    <w:p w14:paraId="6F0DC955" w14:textId="2D8A3171" w:rsidR="009F0C79" w:rsidRPr="001858FC" w:rsidRDefault="009F0C79" w:rsidP="001858FC">
      <w:pPr>
        <w:rPr>
          <w:rFonts w:ascii="Calibri" w:hAnsi="Calibri" w:cs="Calibri"/>
          <w:sz w:val="24"/>
          <w:szCs w:val="24"/>
        </w:rPr>
      </w:pPr>
      <w:r w:rsidRPr="001858FC">
        <w:rPr>
          <w:rFonts w:ascii="Calibri" w:hAnsi="Calibri" w:cs="Calibri"/>
          <w:sz w:val="24"/>
          <w:szCs w:val="24"/>
        </w:rPr>
        <w:t>A response is awaited from Stagecoach regarding the updated number of houses.</w:t>
      </w:r>
      <w:r w:rsidR="00183085" w:rsidRPr="001858FC">
        <w:rPr>
          <w:rFonts w:ascii="Calibri" w:hAnsi="Calibri" w:cs="Calibri"/>
          <w:sz w:val="24"/>
          <w:szCs w:val="24"/>
        </w:rPr>
        <w:t xml:space="preserve"> This has been chased</w:t>
      </w:r>
      <w:r w:rsidR="00C569D3" w:rsidRPr="001858FC">
        <w:rPr>
          <w:rFonts w:ascii="Calibri" w:hAnsi="Calibri" w:cs="Calibri"/>
          <w:sz w:val="24"/>
          <w:szCs w:val="24"/>
        </w:rPr>
        <w:t xml:space="preserve"> again</w:t>
      </w:r>
      <w:r w:rsidR="00EE6022" w:rsidRPr="001858FC">
        <w:rPr>
          <w:rFonts w:ascii="Calibri" w:hAnsi="Calibri" w:cs="Calibri"/>
          <w:sz w:val="24"/>
          <w:szCs w:val="24"/>
        </w:rPr>
        <w:t>.</w:t>
      </w:r>
      <w:r w:rsidR="000458F3" w:rsidRPr="001858FC">
        <w:rPr>
          <w:rFonts w:ascii="Calibri" w:hAnsi="Calibri" w:cs="Calibri"/>
          <w:sz w:val="24"/>
          <w:szCs w:val="24"/>
        </w:rPr>
        <w:t xml:space="preserve"> There is no spending deadline for the s106 funding. </w:t>
      </w:r>
    </w:p>
    <w:p w14:paraId="7932112D" w14:textId="77777777" w:rsidR="000C4AAA" w:rsidRPr="001858FC" w:rsidRDefault="006F35D6" w:rsidP="001858FC">
      <w:pPr>
        <w:rPr>
          <w:rFonts w:ascii="Aptos" w:hAnsi="Aptos"/>
          <w:sz w:val="24"/>
          <w:szCs w:val="24"/>
        </w:rPr>
      </w:pPr>
      <w:r w:rsidRPr="001858FC">
        <w:rPr>
          <w:rFonts w:ascii="Calibri" w:hAnsi="Calibri" w:cs="Calibri"/>
          <w:b/>
          <w:bCs/>
          <w:sz w:val="24"/>
          <w:szCs w:val="24"/>
        </w:rPr>
        <w:t>Active Travel</w:t>
      </w:r>
    </w:p>
    <w:p w14:paraId="0F9145CC" w14:textId="77777777" w:rsidR="00971F9B" w:rsidRPr="001858FC" w:rsidRDefault="0007416D" w:rsidP="001858FC">
      <w:pPr>
        <w:rPr>
          <w:rFonts w:ascii="Calibri" w:hAnsi="Calibri" w:cs="Calibri"/>
          <w:sz w:val="24"/>
          <w:szCs w:val="24"/>
        </w:rPr>
      </w:pPr>
      <w:r w:rsidRPr="001858FC">
        <w:rPr>
          <w:rFonts w:ascii="Calibri" w:hAnsi="Calibri" w:cs="Calibri"/>
          <w:sz w:val="24"/>
          <w:szCs w:val="24"/>
        </w:rPr>
        <w:t xml:space="preserve">Line painting has taken place outside the school. </w:t>
      </w:r>
      <w:r w:rsidR="00971F9B" w:rsidRPr="001858FC">
        <w:rPr>
          <w:rFonts w:ascii="Calibri" w:hAnsi="Calibri" w:cs="Calibri"/>
          <w:sz w:val="24"/>
          <w:szCs w:val="24"/>
        </w:rPr>
        <w:t>This update was received from WSCC Active Travel team on 21</w:t>
      </w:r>
      <w:r w:rsidR="00971F9B" w:rsidRPr="001858FC">
        <w:rPr>
          <w:rFonts w:ascii="Calibri" w:hAnsi="Calibri" w:cs="Calibri"/>
          <w:sz w:val="24"/>
          <w:szCs w:val="24"/>
          <w:vertAlign w:val="superscript"/>
        </w:rPr>
        <w:t>st</w:t>
      </w:r>
      <w:r w:rsidR="00971F9B" w:rsidRPr="001858FC">
        <w:rPr>
          <w:rFonts w:ascii="Calibri" w:hAnsi="Calibri" w:cs="Calibri"/>
          <w:sz w:val="24"/>
          <w:szCs w:val="24"/>
        </w:rPr>
        <w:t xml:space="preserve"> August</w:t>
      </w:r>
    </w:p>
    <w:p w14:paraId="6CB7D0DC" w14:textId="77777777" w:rsidR="001858FC" w:rsidRPr="00B870F2" w:rsidRDefault="001858FC" w:rsidP="001858FC">
      <w:pPr>
        <w:rPr>
          <w:rFonts w:ascii="Aptos" w:hAnsi="Aptos"/>
          <w:i/>
          <w:iCs/>
        </w:rPr>
      </w:pPr>
      <w:r w:rsidRPr="00B870F2">
        <w:rPr>
          <w:rFonts w:ascii="Calibri" w:hAnsi="Calibri" w:cs="Calibri"/>
          <w:i/>
          <w:iCs/>
          <w:sz w:val="24"/>
          <w:szCs w:val="24"/>
        </w:rPr>
        <w:t>‘</w:t>
      </w:r>
      <w:r w:rsidRPr="00B870F2">
        <w:rPr>
          <w:rFonts w:ascii="Aptos" w:hAnsi="Aptos"/>
          <w:i/>
          <w:iCs/>
        </w:rPr>
        <w:t>The scheme for St Peter’s CofE Primary School, Henfield has now been passed to our colleagues in the Planned Delivery Team to develop the detailed design and to procure a contractor to deliver the scheme. The team are currently in the process of finalising the detailed design for this scheme and, as such, the final drawings are not yet available for public viewing. These designs will not be subject to further consultation, and the scheme will be moving to procurement imminently.</w:t>
      </w:r>
    </w:p>
    <w:p w14:paraId="0D99AF68" w14:textId="77777777" w:rsidR="001858FC" w:rsidRPr="00B870F2" w:rsidRDefault="001858FC" w:rsidP="001858FC">
      <w:pPr>
        <w:rPr>
          <w:rFonts w:ascii="Aptos" w:hAnsi="Aptos"/>
          <w:i/>
          <w:iCs/>
        </w:rPr>
      </w:pPr>
      <w:r w:rsidRPr="00B870F2">
        <w:rPr>
          <w:rFonts w:ascii="Aptos" w:hAnsi="Aptos"/>
          <w:i/>
          <w:iCs/>
        </w:rPr>
        <w:t>The preliminary designs, that were previously shared with you, have been refined and developed by the Planned Delivery Team to include some amendments to the extent of the proposed waiting restrictions and the introduction of a range of measures aimed at preventing verge parking.</w:t>
      </w:r>
    </w:p>
    <w:p w14:paraId="5FA59864" w14:textId="5DB1DAF0" w:rsidR="001858FC" w:rsidRDefault="001858FC" w:rsidP="001858FC">
      <w:pPr>
        <w:rPr>
          <w:rFonts w:ascii="Aptos" w:hAnsi="Aptos"/>
        </w:rPr>
      </w:pPr>
      <w:r w:rsidRPr="00B870F2">
        <w:rPr>
          <w:rFonts w:ascii="Aptos" w:hAnsi="Aptos"/>
          <w:i/>
          <w:iCs/>
        </w:rPr>
        <w:t>The next stage, in terms of consultation, will be a formal Traffic Regulation Order (TRO) consultation that will be undertaken at the appropriate stage of the project. The purpose of this consultation is to seek feedback specifically on the proposed traffic regulation measures affecting the use of the highway, such as waiting restrictions and speed limits. The consultation will focus solely on elements requiring a legal order for implementation, ensuring that affected stakeholders can review and comment on the proposals before any final decision is made. The Parish Council will, of course, be able to formally comment on the proposals at that time</w:t>
      </w:r>
      <w:r>
        <w:rPr>
          <w:rFonts w:ascii="Aptos" w:hAnsi="Aptos"/>
        </w:rPr>
        <w:t>.’</w:t>
      </w:r>
    </w:p>
    <w:p w14:paraId="068ED3AE" w14:textId="77777777" w:rsidR="00EA5AD6" w:rsidRDefault="001858FC" w:rsidP="00EA5AD6">
      <w:pPr>
        <w:rPr>
          <w:rFonts w:ascii="Calibri" w:hAnsi="Calibri" w:cs="Calibri"/>
          <w:sz w:val="24"/>
          <w:szCs w:val="24"/>
        </w:rPr>
      </w:pPr>
      <w:r w:rsidRPr="001858FC">
        <w:rPr>
          <w:rFonts w:ascii="Calibri" w:hAnsi="Calibri" w:cs="Calibri"/>
          <w:sz w:val="24"/>
          <w:szCs w:val="24"/>
        </w:rPr>
        <w:t>In addition,</w:t>
      </w:r>
      <w:r w:rsidR="006116BA" w:rsidRPr="001858FC">
        <w:rPr>
          <w:rFonts w:ascii="Calibri" w:hAnsi="Calibri" w:cs="Calibri"/>
          <w:sz w:val="24"/>
          <w:szCs w:val="24"/>
        </w:rPr>
        <w:t xml:space="preserve"> Cllr Perry has recently met with an HDC Active Travel officer for </w:t>
      </w:r>
      <w:r w:rsidR="000C4FD2" w:rsidRPr="001858FC">
        <w:rPr>
          <w:rFonts w:ascii="Calibri" w:hAnsi="Calibri" w:cs="Calibri"/>
          <w:sz w:val="24"/>
          <w:szCs w:val="24"/>
        </w:rPr>
        <w:t>advice</w:t>
      </w:r>
      <w:r w:rsidR="006116BA" w:rsidRPr="001858FC">
        <w:rPr>
          <w:rFonts w:ascii="Calibri" w:hAnsi="Calibri" w:cs="Calibri"/>
          <w:sz w:val="24"/>
          <w:szCs w:val="24"/>
        </w:rPr>
        <w:t xml:space="preserve"> on </w:t>
      </w:r>
      <w:r w:rsidR="0003663E" w:rsidRPr="001858FC">
        <w:rPr>
          <w:rFonts w:ascii="Calibri" w:hAnsi="Calibri" w:cs="Calibri"/>
          <w:sz w:val="24"/>
          <w:szCs w:val="24"/>
        </w:rPr>
        <w:t xml:space="preserve">connecting other walking and cycling routes in the village, in particular the section in Deer Park that was not constructed to standard by the developer. </w:t>
      </w:r>
    </w:p>
    <w:p w14:paraId="0DD8DC50" w14:textId="1BCF9B8B" w:rsidR="007A516D" w:rsidRPr="00EA5AD6" w:rsidRDefault="007A516D" w:rsidP="00EA5AD6">
      <w:pPr>
        <w:rPr>
          <w:rFonts w:ascii="Calibri" w:hAnsi="Calibri" w:cs="Calibri"/>
          <w:sz w:val="24"/>
          <w:szCs w:val="24"/>
        </w:rPr>
      </w:pPr>
      <w:r w:rsidRPr="00EA5AD6">
        <w:rPr>
          <w:rFonts w:ascii="Calibri" w:hAnsi="Calibri" w:cs="Calibri"/>
          <w:b/>
          <w:bCs/>
          <w:sz w:val="24"/>
          <w:szCs w:val="24"/>
        </w:rPr>
        <w:t>Skate Park</w:t>
      </w:r>
    </w:p>
    <w:p w14:paraId="3AE5A5B8" w14:textId="055CE323" w:rsidR="007A516D" w:rsidRPr="001858FC" w:rsidRDefault="00355A6E" w:rsidP="001858FC">
      <w:pPr>
        <w:rPr>
          <w:rFonts w:ascii="Calibri" w:hAnsi="Calibri" w:cs="Calibri"/>
          <w:sz w:val="24"/>
          <w:szCs w:val="24"/>
        </w:rPr>
      </w:pPr>
      <w:r w:rsidRPr="001858FC">
        <w:rPr>
          <w:rFonts w:ascii="Calibri" w:hAnsi="Calibri" w:cs="Calibri"/>
          <w:sz w:val="24"/>
          <w:szCs w:val="24"/>
        </w:rPr>
        <w:t xml:space="preserve">Proposals for </w:t>
      </w:r>
      <w:r w:rsidR="007A516D" w:rsidRPr="001858FC">
        <w:rPr>
          <w:rFonts w:ascii="Calibri" w:hAnsi="Calibri" w:cs="Calibri"/>
          <w:sz w:val="24"/>
          <w:szCs w:val="24"/>
        </w:rPr>
        <w:t>the skate park ha</w:t>
      </w:r>
      <w:r w:rsidR="00183085" w:rsidRPr="001858FC">
        <w:rPr>
          <w:rFonts w:ascii="Calibri" w:hAnsi="Calibri" w:cs="Calibri"/>
          <w:sz w:val="24"/>
          <w:szCs w:val="24"/>
        </w:rPr>
        <w:t>ve</w:t>
      </w:r>
      <w:r w:rsidR="007A516D" w:rsidRPr="001858FC">
        <w:rPr>
          <w:rFonts w:ascii="Calibri" w:hAnsi="Calibri" w:cs="Calibri"/>
          <w:sz w:val="24"/>
          <w:szCs w:val="24"/>
        </w:rPr>
        <w:t xml:space="preserve"> not yet been finalised.</w:t>
      </w:r>
    </w:p>
    <w:p w14:paraId="4927C324" w14:textId="6FFBC4E4" w:rsidR="00B91EA8" w:rsidRPr="001858FC" w:rsidRDefault="00B91EA8" w:rsidP="001858FC">
      <w:pPr>
        <w:rPr>
          <w:rFonts w:ascii="Calibri" w:hAnsi="Calibri" w:cs="Calibri"/>
          <w:b/>
          <w:bCs/>
          <w:sz w:val="24"/>
          <w:szCs w:val="24"/>
        </w:rPr>
      </w:pPr>
      <w:r w:rsidRPr="001858FC">
        <w:rPr>
          <w:rFonts w:ascii="Calibri" w:hAnsi="Calibri" w:cs="Calibri"/>
          <w:b/>
          <w:bCs/>
          <w:sz w:val="24"/>
          <w:szCs w:val="24"/>
        </w:rPr>
        <w:t>Bus shelters</w:t>
      </w:r>
    </w:p>
    <w:p w14:paraId="0491A09E" w14:textId="4ED867B6" w:rsidR="00B91EA8" w:rsidRPr="001858FC" w:rsidRDefault="00BC1FB3" w:rsidP="001858FC">
      <w:pPr>
        <w:rPr>
          <w:rFonts w:ascii="Calibri" w:hAnsi="Calibri" w:cs="Calibri"/>
          <w:sz w:val="24"/>
          <w:szCs w:val="24"/>
        </w:rPr>
      </w:pPr>
      <w:r w:rsidRPr="001858FC">
        <w:rPr>
          <w:rFonts w:ascii="Calibri" w:hAnsi="Calibri" w:cs="Calibri"/>
          <w:sz w:val="24"/>
          <w:szCs w:val="24"/>
        </w:rPr>
        <w:t xml:space="preserve">The working group </w:t>
      </w:r>
      <w:r w:rsidR="005275BA" w:rsidRPr="001858FC">
        <w:rPr>
          <w:rFonts w:ascii="Calibri" w:hAnsi="Calibri" w:cs="Calibri"/>
          <w:sz w:val="24"/>
          <w:szCs w:val="24"/>
        </w:rPr>
        <w:t>me</w:t>
      </w:r>
      <w:r w:rsidR="00C54CBC" w:rsidRPr="001858FC">
        <w:rPr>
          <w:rFonts w:ascii="Calibri" w:hAnsi="Calibri" w:cs="Calibri"/>
          <w:sz w:val="24"/>
          <w:szCs w:val="24"/>
        </w:rPr>
        <w:t xml:space="preserve">t </w:t>
      </w:r>
      <w:r w:rsidR="005275BA" w:rsidRPr="001858FC">
        <w:rPr>
          <w:rFonts w:ascii="Calibri" w:hAnsi="Calibri" w:cs="Calibri"/>
          <w:sz w:val="24"/>
          <w:szCs w:val="24"/>
        </w:rPr>
        <w:t>on 21</w:t>
      </w:r>
      <w:r w:rsidR="005275BA" w:rsidRPr="001858FC">
        <w:rPr>
          <w:rFonts w:ascii="Calibri" w:hAnsi="Calibri" w:cs="Calibri"/>
          <w:sz w:val="24"/>
          <w:szCs w:val="24"/>
          <w:vertAlign w:val="superscript"/>
        </w:rPr>
        <w:t>st</w:t>
      </w:r>
      <w:r w:rsidR="005275BA" w:rsidRPr="001858FC">
        <w:rPr>
          <w:rFonts w:ascii="Calibri" w:hAnsi="Calibri" w:cs="Calibri"/>
          <w:sz w:val="24"/>
          <w:szCs w:val="24"/>
        </w:rPr>
        <w:t xml:space="preserve"> July. </w:t>
      </w:r>
      <w:r w:rsidR="00C54CBC" w:rsidRPr="001858FC">
        <w:rPr>
          <w:rFonts w:ascii="Calibri" w:hAnsi="Calibri" w:cs="Calibri"/>
          <w:sz w:val="24"/>
          <w:szCs w:val="24"/>
        </w:rPr>
        <w:t xml:space="preserve">Initial approval has been granted for </w:t>
      </w:r>
      <w:r w:rsidR="00C92DE6" w:rsidRPr="001858FC">
        <w:rPr>
          <w:rFonts w:ascii="Calibri" w:hAnsi="Calibri" w:cs="Calibri"/>
          <w:sz w:val="24"/>
          <w:szCs w:val="24"/>
        </w:rPr>
        <w:t xml:space="preserve">improvements to the hard standing </w:t>
      </w:r>
      <w:r w:rsidR="00353475" w:rsidRPr="001858FC">
        <w:rPr>
          <w:rFonts w:ascii="Calibri" w:hAnsi="Calibri" w:cs="Calibri"/>
          <w:sz w:val="24"/>
          <w:szCs w:val="24"/>
        </w:rPr>
        <w:t>Mill Drive</w:t>
      </w:r>
      <w:r w:rsidR="001F7938" w:rsidRPr="001858FC">
        <w:rPr>
          <w:rFonts w:ascii="Calibri" w:hAnsi="Calibri" w:cs="Calibri"/>
          <w:sz w:val="24"/>
          <w:szCs w:val="24"/>
        </w:rPr>
        <w:t xml:space="preserve"> and additional bus </w:t>
      </w:r>
      <w:r w:rsidR="00B31A66" w:rsidRPr="001858FC">
        <w:rPr>
          <w:rFonts w:ascii="Calibri" w:hAnsi="Calibri" w:cs="Calibri"/>
          <w:sz w:val="24"/>
          <w:szCs w:val="24"/>
        </w:rPr>
        <w:t>shelters</w:t>
      </w:r>
      <w:r w:rsidR="001F7938" w:rsidRPr="001858FC">
        <w:rPr>
          <w:rFonts w:ascii="Calibri" w:hAnsi="Calibri" w:cs="Calibri"/>
          <w:sz w:val="24"/>
          <w:szCs w:val="24"/>
        </w:rPr>
        <w:t xml:space="preserve"> at </w:t>
      </w:r>
      <w:r w:rsidR="00C54CBC" w:rsidRPr="001858FC">
        <w:rPr>
          <w:rFonts w:ascii="Calibri" w:hAnsi="Calibri" w:cs="Calibri"/>
          <w:sz w:val="24"/>
          <w:szCs w:val="24"/>
        </w:rPr>
        <w:t>Golden Square</w:t>
      </w:r>
      <w:r w:rsidR="00853ACE" w:rsidRPr="001858FC">
        <w:rPr>
          <w:rFonts w:ascii="Calibri" w:hAnsi="Calibri" w:cs="Calibri"/>
          <w:sz w:val="24"/>
          <w:szCs w:val="24"/>
        </w:rPr>
        <w:t xml:space="preserve"> southbound</w:t>
      </w:r>
      <w:r w:rsidR="004A4FED" w:rsidRPr="001858FC">
        <w:rPr>
          <w:rFonts w:ascii="Calibri" w:hAnsi="Calibri" w:cs="Calibri"/>
          <w:sz w:val="24"/>
          <w:szCs w:val="24"/>
        </w:rPr>
        <w:t xml:space="preserve"> and</w:t>
      </w:r>
      <w:r w:rsidR="00C54CBC" w:rsidRPr="001858FC">
        <w:rPr>
          <w:rFonts w:ascii="Calibri" w:hAnsi="Calibri" w:cs="Calibri"/>
          <w:sz w:val="24"/>
          <w:szCs w:val="24"/>
        </w:rPr>
        <w:t xml:space="preserve"> </w:t>
      </w:r>
      <w:r w:rsidR="00853ACE" w:rsidRPr="001858FC">
        <w:rPr>
          <w:rFonts w:ascii="Calibri" w:hAnsi="Calibri" w:cs="Calibri"/>
          <w:sz w:val="24"/>
          <w:szCs w:val="24"/>
        </w:rPr>
        <w:t>Sainsburys</w:t>
      </w:r>
      <w:r w:rsidR="004A4FED" w:rsidRPr="001858FC">
        <w:rPr>
          <w:rFonts w:ascii="Calibri" w:hAnsi="Calibri" w:cs="Calibri"/>
          <w:sz w:val="24"/>
          <w:szCs w:val="24"/>
        </w:rPr>
        <w:t xml:space="preserve">. </w:t>
      </w:r>
      <w:r w:rsidR="0053097A" w:rsidRPr="001858FC">
        <w:rPr>
          <w:rFonts w:ascii="Calibri" w:hAnsi="Calibri" w:cs="Calibri"/>
          <w:sz w:val="24"/>
          <w:szCs w:val="24"/>
        </w:rPr>
        <w:t>The two brick shelters at Wantley can also be replaced. Further detailed investigation is needed</w:t>
      </w:r>
      <w:r w:rsidR="002A5D8B" w:rsidRPr="001858FC">
        <w:rPr>
          <w:rFonts w:ascii="Calibri" w:hAnsi="Calibri" w:cs="Calibri"/>
          <w:sz w:val="24"/>
          <w:szCs w:val="24"/>
        </w:rPr>
        <w:t xml:space="preserve"> for Furners Lane. There is also potential </w:t>
      </w:r>
      <w:r w:rsidR="00284F9B" w:rsidRPr="001858FC">
        <w:rPr>
          <w:rFonts w:ascii="Calibri" w:hAnsi="Calibri" w:cs="Calibri"/>
          <w:sz w:val="24"/>
          <w:szCs w:val="24"/>
        </w:rPr>
        <w:t xml:space="preserve">for additional shelters each side at Manor Way but usage would need to be considered further. </w:t>
      </w:r>
      <w:r w:rsidR="005F3505" w:rsidRPr="001858FC">
        <w:rPr>
          <w:rFonts w:ascii="Calibri" w:hAnsi="Calibri" w:cs="Calibri"/>
          <w:sz w:val="24"/>
          <w:szCs w:val="24"/>
        </w:rPr>
        <w:t xml:space="preserve">Enquiries </w:t>
      </w:r>
      <w:r w:rsidR="00094F0C" w:rsidRPr="001858FC">
        <w:rPr>
          <w:rFonts w:ascii="Calibri" w:hAnsi="Calibri" w:cs="Calibri"/>
          <w:sz w:val="24"/>
          <w:szCs w:val="24"/>
        </w:rPr>
        <w:t xml:space="preserve">have been </w:t>
      </w:r>
      <w:r w:rsidR="00094F0C" w:rsidRPr="001858FC">
        <w:rPr>
          <w:rFonts w:ascii="Calibri" w:hAnsi="Calibri" w:cs="Calibri"/>
          <w:sz w:val="24"/>
          <w:szCs w:val="24"/>
        </w:rPr>
        <w:lastRenderedPageBreak/>
        <w:t xml:space="preserve">made </w:t>
      </w:r>
      <w:r w:rsidR="00245F2A" w:rsidRPr="001858FC">
        <w:rPr>
          <w:rFonts w:ascii="Calibri" w:hAnsi="Calibri" w:cs="Calibri"/>
          <w:sz w:val="24"/>
          <w:szCs w:val="24"/>
        </w:rPr>
        <w:t xml:space="preserve">with HDC </w:t>
      </w:r>
      <w:r w:rsidR="008815BC" w:rsidRPr="001858FC">
        <w:rPr>
          <w:rFonts w:ascii="Calibri" w:hAnsi="Calibri" w:cs="Calibri"/>
          <w:sz w:val="24"/>
          <w:szCs w:val="24"/>
        </w:rPr>
        <w:t>in regard to</w:t>
      </w:r>
      <w:r w:rsidR="00245F2A" w:rsidRPr="001858FC">
        <w:rPr>
          <w:rFonts w:ascii="Calibri" w:hAnsi="Calibri" w:cs="Calibri"/>
          <w:sz w:val="24"/>
          <w:szCs w:val="24"/>
        </w:rPr>
        <w:t xml:space="preserve"> planning permission and style for the conservation area. </w:t>
      </w:r>
      <w:r w:rsidR="00B35B13" w:rsidRPr="001858FC">
        <w:rPr>
          <w:rFonts w:ascii="Calibri" w:hAnsi="Calibri" w:cs="Calibri"/>
          <w:sz w:val="24"/>
          <w:szCs w:val="24"/>
        </w:rPr>
        <w:t xml:space="preserve">Contact is awaited from WSCC with regards to next steps. </w:t>
      </w:r>
    </w:p>
    <w:p w14:paraId="48D64A14" w14:textId="55BDA414" w:rsidR="00DC6DEF" w:rsidRPr="001858FC" w:rsidRDefault="00DC6DEF" w:rsidP="001858FC">
      <w:pPr>
        <w:rPr>
          <w:rFonts w:ascii="Calibri" w:hAnsi="Calibri" w:cs="Calibri"/>
          <w:b/>
          <w:bCs/>
          <w:sz w:val="24"/>
          <w:szCs w:val="24"/>
        </w:rPr>
      </w:pPr>
      <w:r w:rsidRPr="001858FC">
        <w:rPr>
          <w:rFonts w:ascii="Calibri" w:hAnsi="Calibri" w:cs="Calibri"/>
          <w:b/>
          <w:bCs/>
          <w:sz w:val="24"/>
          <w:szCs w:val="24"/>
        </w:rPr>
        <w:t xml:space="preserve">Rotten posts </w:t>
      </w:r>
      <w:r w:rsidR="009C665A" w:rsidRPr="001858FC">
        <w:rPr>
          <w:rFonts w:ascii="Calibri" w:hAnsi="Calibri" w:cs="Calibri"/>
          <w:b/>
          <w:bCs/>
          <w:sz w:val="24"/>
          <w:szCs w:val="24"/>
        </w:rPr>
        <w:t>beside Cricket Pitch</w:t>
      </w:r>
    </w:p>
    <w:p w14:paraId="7D77CEA5" w14:textId="00DE5172" w:rsidR="009C665A" w:rsidRPr="001858FC" w:rsidRDefault="009C665A" w:rsidP="001858FC">
      <w:pPr>
        <w:rPr>
          <w:rFonts w:ascii="Calibri" w:hAnsi="Calibri" w:cs="Calibri"/>
          <w:sz w:val="24"/>
          <w:szCs w:val="24"/>
        </w:rPr>
      </w:pPr>
      <w:r w:rsidRPr="001858FC">
        <w:rPr>
          <w:rFonts w:ascii="Calibri" w:hAnsi="Calibri" w:cs="Calibri"/>
          <w:sz w:val="24"/>
          <w:szCs w:val="24"/>
        </w:rPr>
        <w:t>HDC have agreed to the construction of a bund</w:t>
      </w:r>
      <w:r w:rsidR="008A1B89" w:rsidRPr="001858FC">
        <w:rPr>
          <w:rFonts w:ascii="Calibri" w:hAnsi="Calibri" w:cs="Calibri"/>
          <w:sz w:val="24"/>
          <w:szCs w:val="24"/>
        </w:rPr>
        <w:t>. Works are likely to be carried out at the end of the cricket season</w:t>
      </w:r>
      <w:r w:rsidR="00BB0A0D" w:rsidRPr="001858FC">
        <w:rPr>
          <w:rFonts w:ascii="Calibri" w:hAnsi="Calibri" w:cs="Calibri"/>
          <w:sz w:val="24"/>
          <w:szCs w:val="24"/>
        </w:rPr>
        <w:t xml:space="preserve"> to avoid </w:t>
      </w:r>
      <w:r w:rsidR="007C37BE" w:rsidRPr="001858FC">
        <w:rPr>
          <w:rFonts w:ascii="Calibri" w:hAnsi="Calibri" w:cs="Calibri"/>
          <w:sz w:val="24"/>
          <w:szCs w:val="24"/>
        </w:rPr>
        <w:t xml:space="preserve">potential </w:t>
      </w:r>
      <w:r w:rsidR="00BB0A0D" w:rsidRPr="001858FC">
        <w:rPr>
          <w:rFonts w:ascii="Calibri" w:hAnsi="Calibri" w:cs="Calibri"/>
          <w:sz w:val="24"/>
          <w:szCs w:val="24"/>
        </w:rPr>
        <w:t xml:space="preserve">disruption. </w:t>
      </w:r>
    </w:p>
    <w:p w14:paraId="31986581" w14:textId="1EE008EE" w:rsidR="001849B7" w:rsidRPr="001858FC" w:rsidRDefault="001849B7" w:rsidP="001858FC">
      <w:pPr>
        <w:rPr>
          <w:rFonts w:ascii="Calibri" w:hAnsi="Calibri" w:cs="Calibri"/>
          <w:b/>
          <w:bCs/>
          <w:sz w:val="24"/>
          <w:szCs w:val="24"/>
        </w:rPr>
      </w:pPr>
      <w:r w:rsidRPr="001858FC">
        <w:rPr>
          <w:rFonts w:ascii="Calibri" w:hAnsi="Calibri" w:cs="Calibri"/>
          <w:b/>
          <w:bCs/>
          <w:sz w:val="24"/>
          <w:szCs w:val="24"/>
        </w:rPr>
        <w:t>Compost</w:t>
      </w:r>
    </w:p>
    <w:p w14:paraId="18CF1518" w14:textId="1D8FDD5C" w:rsidR="00EB4184" w:rsidRPr="001858FC" w:rsidRDefault="008010B0" w:rsidP="001858FC">
      <w:pPr>
        <w:rPr>
          <w:rFonts w:ascii="Calibri" w:hAnsi="Calibri" w:cs="Calibri"/>
          <w:sz w:val="24"/>
          <w:szCs w:val="24"/>
        </w:rPr>
      </w:pPr>
      <w:r w:rsidRPr="001858FC">
        <w:rPr>
          <w:rFonts w:ascii="Calibri" w:hAnsi="Calibri" w:cs="Calibri"/>
          <w:sz w:val="24"/>
          <w:szCs w:val="24"/>
        </w:rPr>
        <w:t xml:space="preserve">Horsham District Council Waste Management team have contacted the Parish Council to confirm that they intend to use the entire remaining </w:t>
      </w:r>
      <w:r w:rsidR="005B6206" w:rsidRPr="001858FC">
        <w:rPr>
          <w:rFonts w:ascii="Calibri" w:hAnsi="Calibri" w:cs="Calibri"/>
          <w:sz w:val="24"/>
          <w:szCs w:val="24"/>
        </w:rPr>
        <w:t>s106 recycling funding</w:t>
      </w:r>
      <w:r w:rsidR="000C5916" w:rsidRPr="001858FC">
        <w:rPr>
          <w:rFonts w:ascii="Calibri" w:hAnsi="Calibri" w:cs="Calibri"/>
          <w:sz w:val="24"/>
          <w:szCs w:val="24"/>
        </w:rPr>
        <w:t xml:space="preserve"> (minus the amount ringfenced for dual litter bins)</w:t>
      </w:r>
      <w:r w:rsidR="005B6206" w:rsidRPr="001858FC">
        <w:rPr>
          <w:rFonts w:ascii="Calibri" w:hAnsi="Calibri" w:cs="Calibri"/>
          <w:sz w:val="24"/>
          <w:szCs w:val="24"/>
        </w:rPr>
        <w:t xml:space="preserve"> for</w:t>
      </w:r>
      <w:r w:rsidR="00B81FFF" w:rsidRPr="001858FC">
        <w:rPr>
          <w:rFonts w:ascii="Calibri" w:hAnsi="Calibri" w:cs="Calibri"/>
          <w:sz w:val="24"/>
          <w:szCs w:val="24"/>
        </w:rPr>
        <w:t xml:space="preserve"> servicing and</w:t>
      </w:r>
      <w:r w:rsidR="005B6206" w:rsidRPr="001858FC">
        <w:rPr>
          <w:rFonts w:ascii="Calibri" w:hAnsi="Calibri" w:cs="Calibri"/>
          <w:sz w:val="24"/>
          <w:szCs w:val="24"/>
        </w:rPr>
        <w:t xml:space="preserve"> maintenance o</w:t>
      </w:r>
      <w:r w:rsidR="00B81FFF" w:rsidRPr="001858FC">
        <w:rPr>
          <w:rFonts w:ascii="Calibri" w:hAnsi="Calibri" w:cs="Calibri"/>
          <w:sz w:val="24"/>
          <w:szCs w:val="24"/>
        </w:rPr>
        <w:t>f the food waste vehicles</w:t>
      </w:r>
      <w:r w:rsidR="00FB227A" w:rsidRPr="001858FC">
        <w:rPr>
          <w:rFonts w:ascii="Calibri" w:hAnsi="Calibri" w:cs="Calibri"/>
          <w:sz w:val="24"/>
          <w:szCs w:val="24"/>
        </w:rPr>
        <w:t xml:space="preserve">, therefore the anticipated funding is no longer available for this project. </w:t>
      </w:r>
    </w:p>
    <w:p w14:paraId="4E73432E" w14:textId="43D926AB" w:rsidR="004E4B07" w:rsidRPr="001858FC" w:rsidRDefault="004E4B07" w:rsidP="001858FC">
      <w:pPr>
        <w:rPr>
          <w:rFonts w:ascii="Calibri" w:hAnsi="Calibri" w:cs="Calibri"/>
          <w:b/>
          <w:bCs/>
          <w:sz w:val="24"/>
          <w:szCs w:val="24"/>
        </w:rPr>
      </w:pPr>
      <w:r w:rsidRPr="001858FC">
        <w:rPr>
          <w:rFonts w:ascii="Calibri" w:hAnsi="Calibri" w:cs="Calibri"/>
          <w:b/>
          <w:bCs/>
          <w:sz w:val="24"/>
          <w:szCs w:val="24"/>
        </w:rPr>
        <w:t>Dual Litter Bins</w:t>
      </w:r>
    </w:p>
    <w:p w14:paraId="1FE7CBF2" w14:textId="3BEF5752" w:rsidR="004E4B07" w:rsidRPr="001858FC" w:rsidRDefault="004E4B07" w:rsidP="001858FC">
      <w:pPr>
        <w:rPr>
          <w:rFonts w:ascii="Calibri" w:hAnsi="Calibri" w:cs="Calibri"/>
          <w:sz w:val="24"/>
          <w:szCs w:val="24"/>
        </w:rPr>
      </w:pPr>
      <w:r w:rsidRPr="001858FC">
        <w:rPr>
          <w:rFonts w:ascii="Calibri" w:hAnsi="Calibri" w:cs="Calibri"/>
          <w:sz w:val="24"/>
          <w:szCs w:val="24"/>
        </w:rPr>
        <w:t xml:space="preserve">An application has been submitted </w:t>
      </w:r>
      <w:r w:rsidR="00DE3C74" w:rsidRPr="001858FC">
        <w:rPr>
          <w:rFonts w:ascii="Calibri" w:hAnsi="Calibri" w:cs="Calibri"/>
          <w:sz w:val="24"/>
          <w:szCs w:val="24"/>
        </w:rPr>
        <w:t xml:space="preserve">to </w:t>
      </w:r>
      <w:r w:rsidR="007609AE" w:rsidRPr="001858FC">
        <w:rPr>
          <w:rFonts w:ascii="Calibri" w:hAnsi="Calibri" w:cs="Calibri"/>
          <w:sz w:val="24"/>
          <w:szCs w:val="24"/>
        </w:rPr>
        <w:t xml:space="preserve">release £1178 s106 recycling </w:t>
      </w:r>
      <w:r w:rsidR="00DE3C74" w:rsidRPr="001858FC">
        <w:rPr>
          <w:rFonts w:ascii="Calibri" w:hAnsi="Calibri" w:cs="Calibri"/>
          <w:sz w:val="24"/>
          <w:szCs w:val="24"/>
        </w:rPr>
        <w:t>fund</w:t>
      </w:r>
      <w:r w:rsidR="007609AE" w:rsidRPr="001858FC">
        <w:rPr>
          <w:rFonts w:ascii="Calibri" w:hAnsi="Calibri" w:cs="Calibri"/>
          <w:sz w:val="24"/>
          <w:szCs w:val="24"/>
        </w:rPr>
        <w:t>s for</w:t>
      </w:r>
      <w:r w:rsidR="00DE3C74" w:rsidRPr="001858FC">
        <w:rPr>
          <w:rFonts w:ascii="Calibri" w:hAnsi="Calibri" w:cs="Calibri"/>
          <w:sz w:val="24"/>
          <w:szCs w:val="24"/>
        </w:rPr>
        <w:t xml:space="preserve"> two </w:t>
      </w:r>
      <w:r w:rsidR="00FA4232" w:rsidRPr="001858FC">
        <w:rPr>
          <w:rFonts w:ascii="Calibri" w:hAnsi="Calibri" w:cs="Calibri"/>
          <w:sz w:val="24"/>
          <w:szCs w:val="24"/>
        </w:rPr>
        <w:t>dual recycling bins for the Village Square and Coopers Way car park. Unfortunately</w:t>
      </w:r>
      <w:r w:rsidR="007609AE" w:rsidRPr="001858FC">
        <w:rPr>
          <w:rFonts w:ascii="Calibri" w:hAnsi="Calibri" w:cs="Calibri"/>
          <w:sz w:val="24"/>
          <w:szCs w:val="24"/>
        </w:rPr>
        <w:t>,</w:t>
      </w:r>
      <w:r w:rsidR="00FA4232" w:rsidRPr="001858FC">
        <w:rPr>
          <w:rFonts w:ascii="Calibri" w:hAnsi="Calibri" w:cs="Calibri"/>
          <w:sz w:val="24"/>
          <w:szCs w:val="24"/>
        </w:rPr>
        <w:t xml:space="preserve"> HDC waste team don’t have the </w:t>
      </w:r>
      <w:r w:rsidR="00B35CA5" w:rsidRPr="001858FC">
        <w:rPr>
          <w:rFonts w:ascii="Calibri" w:hAnsi="Calibri" w:cs="Calibri"/>
          <w:sz w:val="24"/>
          <w:szCs w:val="24"/>
        </w:rPr>
        <w:t xml:space="preserve">capacity to empty any more than that. </w:t>
      </w:r>
    </w:p>
    <w:p w14:paraId="43A518E6" w14:textId="3A69F1AE" w:rsidR="008653EE" w:rsidRPr="001858FC" w:rsidRDefault="005907DD" w:rsidP="001858FC">
      <w:pPr>
        <w:rPr>
          <w:rFonts w:ascii="Calibri" w:hAnsi="Calibri" w:cs="Calibri"/>
          <w:b/>
          <w:bCs/>
          <w:sz w:val="24"/>
          <w:szCs w:val="24"/>
        </w:rPr>
      </w:pPr>
      <w:r w:rsidRPr="001858FC">
        <w:rPr>
          <w:rFonts w:ascii="Calibri" w:hAnsi="Calibri" w:cs="Calibri"/>
          <w:b/>
          <w:bCs/>
          <w:sz w:val="24"/>
          <w:szCs w:val="24"/>
        </w:rPr>
        <w:t>Coopers Way</w:t>
      </w:r>
    </w:p>
    <w:p w14:paraId="1FA1F73F" w14:textId="3D435A83" w:rsidR="005907DD" w:rsidRPr="001858FC" w:rsidRDefault="00183C41" w:rsidP="001858FC">
      <w:pPr>
        <w:rPr>
          <w:rFonts w:ascii="Calibri" w:hAnsi="Calibri" w:cs="Calibri"/>
          <w:sz w:val="24"/>
          <w:szCs w:val="24"/>
        </w:rPr>
      </w:pPr>
      <w:r w:rsidRPr="001858FC">
        <w:rPr>
          <w:rFonts w:ascii="Calibri" w:hAnsi="Calibri" w:cs="Calibri"/>
          <w:sz w:val="24"/>
          <w:szCs w:val="24"/>
        </w:rPr>
        <w:t xml:space="preserve">Underneath </w:t>
      </w:r>
      <w:r w:rsidR="00E548F8" w:rsidRPr="001858FC">
        <w:rPr>
          <w:rFonts w:ascii="Calibri" w:hAnsi="Calibri" w:cs="Calibri"/>
          <w:sz w:val="24"/>
          <w:szCs w:val="24"/>
        </w:rPr>
        <w:t>the tre</w:t>
      </w:r>
      <w:r w:rsidR="006A19D1" w:rsidRPr="001858FC">
        <w:rPr>
          <w:rFonts w:ascii="Calibri" w:hAnsi="Calibri" w:cs="Calibri"/>
          <w:sz w:val="24"/>
          <w:szCs w:val="24"/>
        </w:rPr>
        <w:t>e</w:t>
      </w:r>
      <w:r w:rsidR="00E548F8" w:rsidRPr="001858FC">
        <w:rPr>
          <w:rFonts w:ascii="Calibri" w:hAnsi="Calibri" w:cs="Calibri"/>
          <w:sz w:val="24"/>
          <w:szCs w:val="24"/>
        </w:rPr>
        <w:t xml:space="preserve"> has been cut and the mosaic sign has been repaired and replaced</w:t>
      </w:r>
      <w:r w:rsidR="006A19D1" w:rsidRPr="001858FC">
        <w:rPr>
          <w:rFonts w:ascii="Calibri" w:hAnsi="Calibri" w:cs="Calibri"/>
          <w:sz w:val="24"/>
          <w:szCs w:val="24"/>
        </w:rPr>
        <w:t>.</w:t>
      </w:r>
    </w:p>
    <w:p w14:paraId="05DDE7D2" w14:textId="0F3C764A" w:rsidR="006A19D1" w:rsidRPr="001858FC" w:rsidRDefault="00E97EEC" w:rsidP="001858FC">
      <w:pPr>
        <w:rPr>
          <w:rFonts w:ascii="Calibri" w:hAnsi="Calibri" w:cs="Calibri"/>
          <w:b/>
          <w:bCs/>
          <w:sz w:val="24"/>
          <w:szCs w:val="24"/>
        </w:rPr>
      </w:pPr>
      <w:r w:rsidRPr="001858FC">
        <w:rPr>
          <w:rFonts w:ascii="Calibri" w:hAnsi="Calibri" w:cs="Calibri"/>
          <w:b/>
          <w:bCs/>
          <w:sz w:val="24"/>
          <w:szCs w:val="24"/>
        </w:rPr>
        <w:t>Time Restricted Parking on High Street</w:t>
      </w:r>
    </w:p>
    <w:p w14:paraId="756D02A1" w14:textId="2C4DE90C" w:rsidR="00E97EEC" w:rsidRPr="001858FC" w:rsidRDefault="00183227" w:rsidP="001858FC">
      <w:pPr>
        <w:rPr>
          <w:rFonts w:ascii="Calibri" w:hAnsi="Calibri" w:cs="Calibri"/>
          <w:sz w:val="24"/>
          <w:szCs w:val="24"/>
        </w:rPr>
      </w:pPr>
      <w:r w:rsidRPr="001858FC">
        <w:rPr>
          <w:rFonts w:ascii="Calibri" w:hAnsi="Calibri" w:cs="Calibri"/>
          <w:sz w:val="24"/>
          <w:szCs w:val="24"/>
        </w:rPr>
        <w:t xml:space="preserve">WSCC have advised that </w:t>
      </w:r>
      <w:r w:rsidR="0062352C" w:rsidRPr="001858FC">
        <w:rPr>
          <w:rFonts w:ascii="Calibri" w:hAnsi="Calibri" w:cs="Calibri"/>
          <w:sz w:val="24"/>
          <w:szCs w:val="24"/>
        </w:rPr>
        <w:t xml:space="preserve">public consultation will be required initially. If results are </w:t>
      </w:r>
      <w:r w:rsidR="00BD71F8" w:rsidRPr="001858FC">
        <w:rPr>
          <w:rFonts w:ascii="Calibri" w:hAnsi="Calibri" w:cs="Calibri"/>
          <w:sz w:val="24"/>
          <w:szCs w:val="24"/>
        </w:rPr>
        <w:t>supportive of the proposed scheme</w:t>
      </w:r>
      <w:r w:rsidR="000314FF" w:rsidRPr="001858FC">
        <w:rPr>
          <w:rFonts w:ascii="Calibri" w:hAnsi="Calibri" w:cs="Calibri"/>
          <w:sz w:val="24"/>
          <w:szCs w:val="24"/>
        </w:rPr>
        <w:t>,</w:t>
      </w:r>
      <w:r w:rsidR="00BD71F8" w:rsidRPr="001858FC">
        <w:rPr>
          <w:rFonts w:ascii="Calibri" w:hAnsi="Calibri" w:cs="Calibri"/>
          <w:sz w:val="24"/>
          <w:szCs w:val="24"/>
        </w:rPr>
        <w:t xml:space="preserve"> then a</w:t>
      </w:r>
      <w:r w:rsidR="00044E62" w:rsidRPr="001858FC">
        <w:rPr>
          <w:rFonts w:ascii="Calibri" w:hAnsi="Calibri" w:cs="Calibri"/>
          <w:sz w:val="24"/>
          <w:szCs w:val="24"/>
        </w:rPr>
        <w:t xml:space="preserve"> Community Highways Scheme can be applied for. This process can take around 3 years and only one application can be submitted per parish. Currently Access Henfield have an ongoing application for </w:t>
      </w:r>
      <w:r w:rsidR="004C0893" w:rsidRPr="001858FC">
        <w:rPr>
          <w:rFonts w:ascii="Calibri" w:hAnsi="Calibri" w:cs="Calibri"/>
          <w:sz w:val="24"/>
          <w:szCs w:val="24"/>
        </w:rPr>
        <w:t>d</w:t>
      </w:r>
      <w:r w:rsidR="00504566" w:rsidRPr="001858FC">
        <w:rPr>
          <w:rFonts w:ascii="Calibri" w:hAnsi="Calibri" w:cs="Calibri"/>
          <w:sz w:val="24"/>
          <w:szCs w:val="24"/>
        </w:rPr>
        <w:t xml:space="preserve">ropped </w:t>
      </w:r>
      <w:r w:rsidR="004C0893" w:rsidRPr="001858FC">
        <w:rPr>
          <w:rFonts w:ascii="Calibri" w:hAnsi="Calibri" w:cs="Calibri"/>
          <w:sz w:val="24"/>
          <w:szCs w:val="24"/>
        </w:rPr>
        <w:t>k</w:t>
      </w:r>
      <w:r w:rsidR="00504566" w:rsidRPr="001858FC">
        <w:rPr>
          <w:rFonts w:ascii="Calibri" w:hAnsi="Calibri" w:cs="Calibri"/>
          <w:sz w:val="24"/>
          <w:szCs w:val="24"/>
        </w:rPr>
        <w:t>erbs so this would need to be resolved first. Please also note</w:t>
      </w:r>
      <w:r w:rsidR="00E41246" w:rsidRPr="001858FC">
        <w:rPr>
          <w:rFonts w:ascii="Calibri" w:hAnsi="Calibri" w:cs="Calibri"/>
          <w:sz w:val="24"/>
          <w:szCs w:val="24"/>
        </w:rPr>
        <w:t xml:space="preserve"> </w:t>
      </w:r>
      <w:r w:rsidR="00504566" w:rsidRPr="001858FC">
        <w:rPr>
          <w:rFonts w:ascii="Calibri" w:hAnsi="Calibri" w:cs="Calibri"/>
          <w:sz w:val="24"/>
          <w:szCs w:val="24"/>
        </w:rPr>
        <w:t>n</w:t>
      </w:r>
      <w:r w:rsidR="00EF4E23" w:rsidRPr="001858FC">
        <w:rPr>
          <w:rFonts w:ascii="Calibri" w:hAnsi="Calibri" w:cs="Calibri"/>
          <w:sz w:val="24"/>
          <w:szCs w:val="24"/>
        </w:rPr>
        <w:t>o</w:t>
      </w:r>
      <w:r w:rsidR="00E41246" w:rsidRPr="001858FC">
        <w:rPr>
          <w:rFonts w:ascii="Calibri" w:hAnsi="Calibri" w:cs="Calibri"/>
          <w:sz w:val="24"/>
          <w:szCs w:val="24"/>
        </w:rPr>
        <w:t xml:space="preserve"> </w:t>
      </w:r>
      <w:r w:rsidR="00DD778A" w:rsidRPr="001858FC">
        <w:rPr>
          <w:rFonts w:ascii="Calibri" w:hAnsi="Calibri" w:cs="Calibri"/>
          <w:sz w:val="24"/>
          <w:szCs w:val="24"/>
        </w:rPr>
        <w:t xml:space="preserve">proposal, </w:t>
      </w:r>
      <w:r w:rsidR="00E41246" w:rsidRPr="001858FC">
        <w:rPr>
          <w:rFonts w:ascii="Calibri" w:hAnsi="Calibri" w:cs="Calibri"/>
          <w:sz w:val="24"/>
          <w:szCs w:val="24"/>
        </w:rPr>
        <w:t>evidence or survey results have been received f</w:t>
      </w:r>
      <w:r w:rsidR="00E821B7" w:rsidRPr="001858FC">
        <w:rPr>
          <w:rFonts w:ascii="Calibri" w:hAnsi="Calibri" w:cs="Calibri"/>
          <w:sz w:val="24"/>
          <w:szCs w:val="24"/>
        </w:rPr>
        <w:t>rom Henfield Community Par</w:t>
      </w:r>
      <w:r w:rsidR="007838DA" w:rsidRPr="001858FC">
        <w:rPr>
          <w:rFonts w:ascii="Calibri" w:hAnsi="Calibri" w:cs="Calibri"/>
          <w:sz w:val="24"/>
          <w:szCs w:val="24"/>
        </w:rPr>
        <w:t>tnership</w:t>
      </w:r>
      <w:r w:rsidR="002A5E91" w:rsidRPr="001858FC">
        <w:rPr>
          <w:rFonts w:ascii="Calibri" w:hAnsi="Calibri" w:cs="Calibri"/>
          <w:sz w:val="24"/>
          <w:szCs w:val="24"/>
        </w:rPr>
        <w:t xml:space="preserve"> </w:t>
      </w:r>
      <w:r w:rsidR="00F70D82" w:rsidRPr="001858FC">
        <w:rPr>
          <w:rFonts w:ascii="Calibri" w:hAnsi="Calibri" w:cs="Calibri"/>
          <w:sz w:val="24"/>
          <w:szCs w:val="24"/>
        </w:rPr>
        <w:t xml:space="preserve">(HCP) </w:t>
      </w:r>
      <w:r w:rsidR="002A5E91" w:rsidRPr="001858FC">
        <w:rPr>
          <w:rFonts w:ascii="Calibri" w:hAnsi="Calibri" w:cs="Calibri"/>
          <w:sz w:val="24"/>
          <w:szCs w:val="24"/>
        </w:rPr>
        <w:t>to date</w:t>
      </w:r>
      <w:r w:rsidR="007838DA" w:rsidRPr="001858FC">
        <w:rPr>
          <w:rFonts w:ascii="Calibri" w:hAnsi="Calibri" w:cs="Calibri"/>
          <w:sz w:val="24"/>
          <w:szCs w:val="24"/>
        </w:rPr>
        <w:t xml:space="preserve"> </w:t>
      </w:r>
      <w:r w:rsidR="00BA6037" w:rsidRPr="001858FC">
        <w:rPr>
          <w:rFonts w:ascii="Calibri" w:hAnsi="Calibri" w:cs="Calibri"/>
          <w:sz w:val="24"/>
          <w:szCs w:val="24"/>
        </w:rPr>
        <w:t>to</w:t>
      </w:r>
      <w:r w:rsidR="007838DA" w:rsidRPr="001858FC">
        <w:rPr>
          <w:rFonts w:ascii="Calibri" w:hAnsi="Calibri" w:cs="Calibri"/>
          <w:sz w:val="24"/>
          <w:szCs w:val="24"/>
        </w:rPr>
        <w:t xml:space="preserve"> support </w:t>
      </w:r>
      <w:r w:rsidR="00043F42" w:rsidRPr="001858FC">
        <w:rPr>
          <w:rFonts w:ascii="Calibri" w:hAnsi="Calibri" w:cs="Calibri"/>
          <w:sz w:val="24"/>
          <w:szCs w:val="24"/>
        </w:rPr>
        <w:t xml:space="preserve">the Parish Council </w:t>
      </w:r>
      <w:r w:rsidR="00DD778A" w:rsidRPr="001858FC">
        <w:rPr>
          <w:rFonts w:ascii="Calibri" w:hAnsi="Calibri" w:cs="Calibri"/>
          <w:sz w:val="24"/>
          <w:szCs w:val="24"/>
        </w:rPr>
        <w:t xml:space="preserve">progressing this any further currently. </w:t>
      </w:r>
    </w:p>
    <w:p w14:paraId="3C791916" w14:textId="7F21C680" w:rsidR="00FC575E" w:rsidRPr="001858FC" w:rsidRDefault="00FC575E" w:rsidP="001858FC">
      <w:pPr>
        <w:rPr>
          <w:rFonts w:ascii="Calibri" w:hAnsi="Calibri" w:cs="Calibri"/>
          <w:b/>
          <w:bCs/>
          <w:sz w:val="24"/>
          <w:szCs w:val="24"/>
        </w:rPr>
      </w:pPr>
      <w:r w:rsidRPr="001858FC">
        <w:rPr>
          <w:rFonts w:ascii="Calibri" w:hAnsi="Calibri" w:cs="Calibri"/>
          <w:b/>
          <w:bCs/>
          <w:sz w:val="24"/>
          <w:szCs w:val="24"/>
        </w:rPr>
        <w:t>Bishop Lane</w:t>
      </w:r>
    </w:p>
    <w:p w14:paraId="34C9D4E2" w14:textId="6527E9C4" w:rsidR="00FC575E" w:rsidRPr="001858FC" w:rsidRDefault="00FC575E" w:rsidP="001858FC">
      <w:pPr>
        <w:rPr>
          <w:rFonts w:ascii="Calibri" w:hAnsi="Calibri" w:cs="Calibri"/>
          <w:sz w:val="24"/>
          <w:szCs w:val="24"/>
        </w:rPr>
      </w:pPr>
      <w:r w:rsidRPr="001858FC">
        <w:rPr>
          <w:rFonts w:ascii="Calibri" w:hAnsi="Calibri" w:cs="Calibri"/>
          <w:sz w:val="24"/>
          <w:szCs w:val="24"/>
        </w:rPr>
        <w:t>Installation of the raised beds is awaited</w:t>
      </w:r>
      <w:r w:rsidR="002509E1" w:rsidRPr="001858FC">
        <w:rPr>
          <w:rFonts w:ascii="Calibri" w:hAnsi="Calibri" w:cs="Calibri"/>
          <w:sz w:val="24"/>
          <w:szCs w:val="24"/>
        </w:rPr>
        <w:t xml:space="preserve">, then positioning of potential </w:t>
      </w:r>
      <w:r w:rsidR="000F14AA" w:rsidRPr="001858FC">
        <w:rPr>
          <w:rFonts w:ascii="Calibri" w:hAnsi="Calibri" w:cs="Calibri"/>
          <w:sz w:val="24"/>
          <w:szCs w:val="24"/>
        </w:rPr>
        <w:t xml:space="preserve">additional </w:t>
      </w:r>
      <w:r w:rsidR="002509E1" w:rsidRPr="001858FC">
        <w:rPr>
          <w:rFonts w:ascii="Calibri" w:hAnsi="Calibri" w:cs="Calibri"/>
          <w:sz w:val="24"/>
          <w:szCs w:val="24"/>
        </w:rPr>
        <w:t>trees</w:t>
      </w:r>
      <w:r w:rsidR="000F14AA" w:rsidRPr="001858FC">
        <w:rPr>
          <w:rFonts w:ascii="Calibri" w:hAnsi="Calibri" w:cs="Calibri"/>
          <w:sz w:val="24"/>
          <w:szCs w:val="24"/>
        </w:rPr>
        <w:t xml:space="preserve"> can be considered for winter planting.</w:t>
      </w:r>
      <w:r w:rsidR="002509E1" w:rsidRPr="001858FC">
        <w:rPr>
          <w:rFonts w:ascii="Calibri" w:hAnsi="Calibri" w:cs="Calibri"/>
          <w:sz w:val="24"/>
          <w:szCs w:val="24"/>
        </w:rPr>
        <w:t xml:space="preserve"> </w:t>
      </w:r>
    </w:p>
    <w:p w14:paraId="512271A4" w14:textId="61B8A843" w:rsidR="001C6840" w:rsidRPr="001858FC" w:rsidRDefault="001C6840" w:rsidP="001858FC">
      <w:pPr>
        <w:rPr>
          <w:rFonts w:ascii="Calibri" w:hAnsi="Calibri" w:cs="Calibri"/>
          <w:b/>
          <w:bCs/>
          <w:sz w:val="24"/>
          <w:szCs w:val="24"/>
        </w:rPr>
      </w:pPr>
      <w:r w:rsidRPr="001858FC">
        <w:rPr>
          <w:rFonts w:ascii="Calibri" w:hAnsi="Calibri" w:cs="Calibri"/>
          <w:b/>
          <w:bCs/>
          <w:sz w:val="24"/>
          <w:szCs w:val="24"/>
        </w:rPr>
        <w:t>By</w:t>
      </w:r>
      <w:r w:rsidR="009D6CC4" w:rsidRPr="001858FC">
        <w:rPr>
          <w:rFonts w:ascii="Calibri" w:hAnsi="Calibri" w:cs="Calibri"/>
          <w:b/>
          <w:bCs/>
          <w:sz w:val="24"/>
          <w:szCs w:val="24"/>
        </w:rPr>
        <w:t>s</w:t>
      </w:r>
      <w:r w:rsidRPr="001858FC">
        <w:rPr>
          <w:rFonts w:ascii="Calibri" w:hAnsi="Calibri" w:cs="Calibri"/>
          <w:b/>
          <w:bCs/>
          <w:sz w:val="24"/>
          <w:szCs w:val="24"/>
        </w:rPr>
        <w:t>shop Meadow</w:t>
      </w:r>
      <w:r w:rsidR="000953E1" w:rsidRPr="001858FC">
        <w:rPr>
          <w:rFonts w:ascii="Calibri" w:hAnsi="Calibri" w:cs="Calibri"/>
          <w:b/>
          <w:bCs/>
          <w:sz w:val="24"/>
          <w:szCs w:val="24"/>
        </w:rPr>
        <w:t xml:space="preserve"> (BM)</w:t>
      </w:r>
    </w:p>
    <w:p w14:paraId="04D4F297" w14:textId="79C0F89A" w:rsidR="0058080A" w:rsidRPr="001858FC" w:rsidRDefault="000953E1" w:rsidP="001858FC">
      <w:pPr>
        <w:rPr>
          <w:rFonts w:ascii="Calibri" w:hAnsi="Calibri" w:cs="Calibri"/>
          <w:sz w:val="24"/>
          <w:szCs w:val="24"/>
        </w:rPr>
      </w:pPr>
      <w:r w:rsidRPr="001858FC">
        <w:rPr>
          <w:rFonts w:ascii="Calibri" w:hAnsi="Calibri" w:cs="Calibri"/>
          <w:sz w:val="24"/>
          <w:szCs w:val="24"/>
        </w:rPr>
        <w:t>A meeting took place on 4</w:t>
      </w:r>
      <w:r w:rsidRPr="001858FC">
        <w:rPr>
          <w:rFonts w:ascii="Calibri" w:hAnsi="Calibri" w:cs="Calibri"/>
          <w:sz w:val="24"/>
          <w:szCs w:val="24"/>
          <w:vertAlign w:val="superscript"/>
        </w:rPr>
        <w:t>th</w:t>
      </w:r>
      <w:r w:rsidRPr="001858FC">
        <w:rPr>
          <w:rFonts w:ascii="Calibri" w:hAnsi="Calibri" w:cs="Calibri"/>
          <w:sz w:val="24"/>
          <w:szCs w:val="24"/>
        </w:rPr>
        <w:t xml:space="preserve"> August with two representatives of the management committee</w:t>
      </w:r>
      <w:r w:rsidR="00C45BBE" w:rsidRPr="001858FC">
        <w:rPr>
          <w:rFonts w:ascii="Calibri" w:hAnsi="Calibri" w:cs="Calibri"/>
          <w:sz w:val="24"/>
          <w:szCs w:val="24"/>
        </w:rPr>
        <w:t xml:space="preserve"> and WSCC Cllr Roger Noel</w:t>
      </w:r>
      <w:r w:rsidRPr="001858FC">
        <w:rPr>
          <w:rFonts w:ascii="Calibri" w:hAnsi="Calibri" w:cs="Calibri"/>
          <w:sz w:val="24"/>
          <w:szCs w:val="24"/>
        </w:rPr>
        <w:t xml:space="preserve">. BM will investigate the process to </w:t>
      </w:r>
      <w:r w:rsidR="00613329" w:rsidRPr="001858FC">
        <w:rPr>
          <w:rFonts w:ascii="Calibri" w:hAnsi="Calibri" w:cs="Calibri"/>
          <w:sz w:val="24"/>
          <w:szCs w:val="24"/>
        </w:rPr>
        <w:t>formally request adoption of the 55m stretch of highway from the medical centre to the Link Road</w:t>
      </w:r>
      <w:r w:rsidR="0015580E" w:rsidRPr="001858FC">
        <w:rPr>
          <w:rFonts w:ascii="Calibri" w:hAnsi="Calibri" w:cs="Calibri"/>
          <w:sz w:val="24"/>
          <w:szCs w:val="24"/>
        </w:rPr>
        <w:t xml:space="preserve"> which the Parish Council </w:t>
      </w:r>
      <w:r w:rsidR="00A73388" w:rsidRPr="001858FC">
        <w:rPr>
          <w:rFonts w:ascii="Calibri" w:hAnsi="Calibri" w:cs="Calibri"/>
          <w:sz w:val="24"/>
          <w:szCs w:val="24"/>
        </w:rPr>
        <w:t xml:space="preserve">(PC) </w:t>
      </w:r>
      <w:r w:rsidR="0015580E" w:rsidRPr="001858FC">
        <w:rPr>
          <w:rFonts w:ascii="Calibri" w:hAnsi="Calibri" w:cs="Calibri"/>
          <w:sz w:val="24"/>
          <w:szCs w:val="24"/>
        </w:rPr>
        <w:t xml:space="preserve">will support. </w:t>
      </w:r>
      <w:r w:rsidR="003E614C" w:rsidRPr="001858FC">
        <w:rPr>
          <w:rFonts w:ascii="Calibri" w:hAnsi="Calibri" w:cs="Calibri"/>
          <w:sz w:val="24"/>
          <w:szCs w:val="24"/>
        </w:rPr>
        <w:t xml:space="preserve">There may be a cost to making the application as well as providing any necessary evidence such as a </w:t>
      </w:r>
      <w:r w:rsidR="003B1F07" w:rsidRPr="001858FC">
        <w:rPr>
          <w:rFonts w:ascii="Calibri" w:hAnsi="Calibri" w:cs="Calibri"/>
          <w:sz w:val="24"/>
          <w:szCs w:val="24"/>
        </w:rPr>
        <w:t xml:space="preserve">core survey or traffic survey which the PC could also consider contributing to. </w:t>
      </w:r>
      <w:r w:rsidR="0015580E" w:rsidRPr="001858FC">
        <w:rPr>
          <w:rFonts w:ascii="Calibri" w:hAnsi="Calibri" w:cs="Calibri"/>
          <w:sz w:val="24"/>
          <w:szCs w:val="24"/>
        </w:rPr>
        <w:t>As an alternative option</w:t>
      </w:r>
      <w:r w:rsidR="00F7552F" w:rsidRPr="001858FC">
        <w:rPr>
          <w:rFonts w:ascii="Calibri" w:hAnsi="Calibri" w:cs="Calibri"/>
          <w:sz w:val="24"/>
          <w:szCs w:val="24"/>
        </w:rPr>
        <w:t xml:space="preserve"> if the adoption request is rejected</w:t>
      </w:r>
      <w:r w:rsidR="0058080A" w:rsidRPr="001858FC">
        <w:rPr>
          <w:rFonts w:ascii="Calibri" w:hAnsi="Calibri" w:cs="Calibri"/>
          <w:sz w:val="24"/>
          <w:szCs w:val="24"/>
        </w:rPr>
        <w:t>,</w:t>
      </w:r>
      <w:r w:rsidR="0015580E" w:rsidRPr="001858FC">
        <w:rPr>
          <w:rFonts w:ascii="Calibri" w:hAnsi="Calibri" w:cs="Calibri"/>
          <w:sz w:val="24"/>
          <w:szCs w:val="24"/>
        </w:rPr>
        <w:t xml:space="preserve"> BM suggested selling the section of road to the P</w:t>
      </w:r>
      <w:r w:rsidR="00A73388" w:rsidRPr="001858FC">
        <w:rPr>
          <w:rFonts w:ascii="Calibri" w:hAnsi="Calibri" w:cs="Calibri"/>
          <w:sz w:val="24"/>
          <w:szCs w:val="24"/>
        </w:rPr>
        <w:t>C</w:t>
      </w:r>
      <w:r w:rsidR="00F7552F" w:rsidRPr="001858FC">
        <w:rPr>
          <w:rFonts w:ascii="Calibri" w:hAnsi="Calibri" w:cs="Calibri"/>
          <w:sz w:val="24"/>
          <w:szCs w:val="24"/>
        </w:rPr>
        <w:t xml:space="preserve">. The PC response was that the Parish Council </w:t>
      </w:r>
      <w:r w:rsidR="0058080A" w:rsidRPr="001858FC">
        <w:rPr>
          <w:rFonts w:ascii="Calibri" w:hAnsi="Calibri" w:cs="Calibri"/>
          <w:sz w:val="24"/>
          <w:szCs w:val="24"/>
        </w:rPr>
        <w:t>may consider making a financial contribution to the upkeep of this section of road.</w:t>
      </w:r>
      <w:r w:rsidR="003E614C" w:rsidRPr="001858FC">
        <w:rPr>
          <w:rFonts w:ascii="Calibri" w:hAnsi="Calibri" w:cs="Calibri"/>
          <w:sz w:val="24"/>
          <w:szCs w:val="24"/>
        </w:rPr>
        <w:t xml:space="preserve"> </w:t>
      </w:r>
      <w:r w:rsidR="0058080A" w:rsidRPr="001858FC">
        <w:rPr>
          <w:rFonts w:ascii="Calibri" w:hAnsi="Calibri" w:cs="Calibri"/>
          <w:sz w:val="24"/>
          <w:szCs w:val="24"/>
        </w:rPr>
        <w:t xml:space="preserve"> </w:t>
      </w:r>
    </w:p>
    <w:p w14:paraId="25FAB03F" w14:textId="33A47564" w:rsidR="000953E1" w:rsidRDefault="00C45BBE" w:rsidP="001858FC">
      <w:pPr>
        <w:rPr>
          <w:rFonts w:ascii="Calibri" w:hAnsi="Calibri" w:cs="Calibri"/>
          <w:sz w:val="24"/>
          <w:szCs w:val="24"/>
        </w:rPr>
      </w:pPr>
      <w:r w:rsidRPr="001858FC">
        <w:rPr>
          <w:rFonts w:ascii="Calibri" w:hAnsi="Calibri" w:cs="Calibri"/>
          <w:sz w:val="24"/>
          <w:szCs w:val="24"/>
        </w:rPr>
        <w:lastRenderedPageBreak/>
        <w:t xml:space="preserve">BM have no objection to </w:t>
      </w:r>
      <w:r w:rsidR="00AD64D8" w:rsidRPr="001858FC">
        <w:rPr>
          <w:rFonts w:ascii="Calibri" w:hAnsi="Calibri" w:cs="Calibri"/>
          <w:sz w:val="24"/>
          <w:szCs w:val="24"/>
        </w:rPr>
        <w:t>the Parish Council installing a dead hedge on the Kings Field</w:t>
      </w:r>
      <w:r w:rsidR="006E472C" w:rsidRPr="001858FC">
        <w:rPr>
          <w:rFonts w:ascii="Calibri" w:hAnsi="Calibri" w:cs="Calibri"/>
          <w:sz w:val="24"/>
          <w:szCs w:val="24"/>
        </w:rPr>
        <w:t xml:space="preserve"> boundary</w:t>
      </w:r>
      <w:r w:rsidR="00AD64D8" w:rsidRPr="001858FC">
        <w:rPr>
          <w:rFonts w:ascii="Calibri" w:hAnsi="Calibri" w:cs="Calibri"/>
          <w:sz w:val="24"/>
          <w:szCs w:val="24"/>
        </w:rPr>
        <w:t xml:space="preserve"> in order to fill gaps in tree planting. </w:t>
      </w:r>
    </w:p>
    <w:p w14:paraId="4561AB5D" w14:textId="1F5A66BB" w:rsidR="00C653DF" w:rsidRDefault="00C653DF" w:rsidP="001858FC">
      <w:pPr>
        <w:rPr>
          <w:rFonts w:ascii="Calibri" w:hAnsi="Calibri" w:cs="Calibri"/>
          <w:b/>
          <w:bCs/>
          <w:sz w:val="24"/>
          <w:szCs w:val="24"/>
        </w:rPr>
      </w:pPr>
      <w:r w:rsidRPr="00C653DF">
        <w:rPr>
          <w:rFonts w:ascii="Calibri" w:hAnsi="Calibri" w:cs="Calibri"/>
          <w:b/>
          <w:bCs/>
          <w:sz w:val="24"/>
          <w:szCs w:val="24"/>
        </w:rPr>
        <w:t>Repainting of the bus shelter/public conveniences</w:t>
      </w:r>
    </w:p>
    <w:p w14:paraId="7DB0AA41" w14:textId="79026276" w:rsidR="00C653DF" w:rsidRDefault="00C5155C" w:rsidP="001858FC">
      <w:pPr>
        <w:rPr>
          <w:rFonts w:ascii="Calibri" w:hAnsi="Calibri" w:cs="Calibri"/>
          <w:sz w:val="24"/>
          <w:szCs w:val="24"/>
        </w:rPr>
      </w:pPr>
      <w:r>
        <w:rPr>
          <w:rFonts w:ascii="Calibri" w:hAnsi="Calibri" w:cs="Calibri"/>
          <w:sz w:val="24"/>
          <w:szCs w:val="24"/>
        </w:rPr>
        <w:t xml:space="preserve">Six requests for quotations have been </w:t>
      </w:r>
      <w:r w:rsidR="00D34268">
        <w:rPr>
          <w:rFonts w:ascii="Calibri" w:hAnsi="Calibri" w:cs="Calibri"/>
          <w:sz w:val="24"/>
          <w:szCs w:val="24"/>
        </w:rPr>
        <w:t xml:space="preserve">sent, one response was received and </w:t>
      </w:r>
      <w:r w:rsidR="00AA5B88">
        <w:rPr>
          <w:rFonts w:ascii="Calibri" w:hAnsi="Calibri" w:cs="Calibri"/>
          <w:sz w:val="24"/>
          <w:szCs w:val="24"/>
        </w:rPr>
        <w:t xml:space="preserve">the </w:t>
      </w:r>
      <w:r w:rsidR="00D34268">
        <w:rPr>
          <w:rFonts w:ascii="Calibri" w:hAnsi="Calibri" w:cs="Calibri"/>
          <w:sz w:val="24"/>
          <w:szCs w:val="24"/>
        </w:rPr>
        <w:t xml:space="preserve">quotation is </w:t>
      </w:r>
      <w:r w:rsidR="00AA5B88">
        <w:rPr>
          <w:rFonts w:ascii="Calibri" w:hAnsi="Calibri" w:cs="Calibri"/>
          <w:sz w:val="24"/>
          <w:szCs w:val="24"/>
        </w:rPr>
        <w:t xml:space="preserve">still </w:t>
      </w:r>
      <w:r w:rsidR="00D34268">
        <w:rPr>
          <w:rFonts w:ascii="Calibri" w:hAnsi="Calibri" w:cs="Calibri"/>
          <w:sz w:val="24"/>
          <w:szCs w:val="24"/>
        </w:rPr>
        <w:t xml:space="preserve">awaited. Further quotations will be sought. </w:t>
      </w:r>
    </w:p>
    <w:p w14:paraId="0B9C7712" w14:textId="0EDF3987" w:rsidR="00D36B0A" w:rsidRPr="00D36B0A" w:rsidRDefault="00D36B0A" w:rsidP="001858FC">
      <w:pPr>
        <w:rPr>
          <w:rFonts w:ascii="Calibri" w:hAnsi="Calibri" w:cs="Calibri"/>
          <w:b/>
          <w:bCs/>
          <w:sz w:val="24"/>
          <w:szCs w:val="24"/>
        </w:rPr>
      </w:pPr>
      <w:r w:rsidRPr="00D36B0A">
        <w:rPr>
          <w:rFonts w:ascii="Calibri" w:hAnsi="Calibri" w:cs="Calibri"/>
          <w:b/>
          <w:bCs/>
          <w:sz w:val="24"/>
          <w:szCs w:val="24"/>
        </w:rPr>
        <w:t>Review of Event Guidance and Guidance of Council Land</w:t>
      </w:r>
    </w:p>
    <w:p w14:paraId="5D33BAEC" w14:textId="0A4A569F" w:rsidR="00D36B0A" w:rsidRDefault="00D36B0A" w:rsidP="001858FC">
      <w:pPr>
        <w:rPr>
          <w:rFonts w:ascii="Calibri" w:hAnsi="Calibri" w:cs="Calibri"/>
          <w:sz w:val="24"/>
          <w:szCs w:val="24"/>
        </w:rPr>
      </w:pPr>
      <w:r>
        <w:rPr>
          <w:rFonts w:ascii="Calibri" w:hAnsi="Calibri" w:cs="Calibri"/>
          <w:sz w:val="24"/>
          <w:szCs w:val="24"/>
        </w:rPr>
        <w:t>This item has been postponed for discussion until the next meeting due to the volume of agenda items.</w:t>
      </w:r>
    </w:p>
    <w:p w14:paraId="043D7B75" w14:textId="1EE7140B" w:rsidR="00D36B0A" w:rsidRPr="00E61984" w:rsidRDefault="00670DFC" w:rsidP="001858FC">
      <w:pPr>
        <w:rPr>
          <w:rFonts w:ascii="Calibri" w:hAnsi="Calibri" w:cs="Calibri"/>
          <w:b/>
          <w:bCs/>
          <w:sz w:val="24"/>
          <w:szCs w:val="24"/>
        </w:rPr>
      </w:pPr>
      <w:r w:rsidRPr="00E61984">
        <w:rPr>
          <w:rFonts w:ascii="Calibri" w:hAnsi="Calibri" w:cs="Calibri"/>
          <w:b/>
          <w:bCs/>
          <w:sz w:val="24"/>
          <w:szCs w:val="24"/>
        </w:rPr>
        <w:t>Replacement of Cemetery Path</w:t>
      </w:r>
    </w:p>
    <w:p w14:paraId="5A9E0936" w14:textId="77777777" w:rsidR="00E61984" w:rsidRDefault="00E61984" w:rsidP="00E61984">
      <w:pPr>
        <w:rPr>
          <w:rFonts w:ascii="Calibri" w:hAnsi="Calibri" w:cs="Calibri"/>
          <w:sz w:val="24"/>
          <w:szCs w:val="24"/>
        </w:rPr>
      </w:pPr>
      <w:r>
        <w:rPr>
          <w:rFonts w:ascii="Calibri" w:hAnsi="Calibri" w:cs="Calibri"/>
          <w:sz w:val="24"/>
          <w:szCs w:val="24"/>
        </w:rPr>
        <w:t>This item has been postponed for discussion until the next meeting due to the volume of agenda items.</w:t>
      </w:r>
    </w:p>
    <w:p w14:paraId="4DA237B3" w14:textId="5BA203EC" w:rsidR="00185714" w:rsidRPr="0055028D" w:rsidRDefault="00550394" w:rsidP="00185714">
      <w:pPr>
        <w:rPr>
          <w:rFonts w:ascii="Calibri" w:hAnsi="Calibri" w:cs="Calibri"/>
          <w:b/>
          <w:bCs/>
          <w:sz w:val="24"/>
          <w:szCs w:val="24"/>
          <w:u w:val="single"/>
        </w:rPr>
      </w:pPr>
      <w:r w:rsidRPr="0055028D">
        <w:rPr>
          <w:rFonts w:ascii="Calibri" w:hAnsi="Calibri" w:cs="Calibri"/>
          <w:b/>
          <w:bCs/>
          <w:sz w:val="24"/>
          <w:szCs w:val="24"/>
          <w:u w:val="single"/>
        </w:rPr>
        <w:t>To Note</w:t>
      </w:r>
    </w:p>
    <w:p w14:paraId="74BFC11A" w14:textId="40783F0B" w:rsidR="00B1286C" w:rsidRPr="00200B4C" w:rsidRDefault="006672A2" w:rsidP="00200B4C">
      <w:pPr>
        <w:pStyle w:val="ListParagraph"/>
        <w:numPr>
          <w:ilvl w:val="0"/>
          <w:numId w:val="5"/>
        </w:numPr>
        <w:rPr>
          <w:rFonts w:ascii="Calibri" w:hAnsi="Calibri" w:cs="Calibri"/>
          <w:sz w:val="24"/>
          <w:szCs w:val="24"/>
        </w:rPr>
      </w:pPr>
      <w:r>
        <w:rPr>
          <w:rFonts w:ascii="Calibri" w:hAnsi="Calibri" w:cs="Calibri"/>
          <w:sz w:val="24"/>
          <w:szCs w:val="24"/>
        </w:rPr>
        <w:t>WSCC have recommended that t</w:t>
      </w:r>
      <w:r w:rsidR="00B1286C" w:rsidRPr="00200B4C">
        <w:rPr>
          <w:rFonts w:ascii="Calibri" w:hAnsi="Calibri" w:cs="Calibri"/>
          <w:sz w:val="24"/>
          <w:szCs w:val="24"/>
        </w:rPr>
        <w:t>he DMMO for Craggits Lan</w:t>
      </w:r>
      <w:r w:rsidR="00B51BCA">
        <w:rPr>
          <w:rFonts w:ascii="Calibri" w:hAnsi="Calibri" w:cs="Calibri"/>
          <w:sz w:val="24"/>
          <w:szCs w:val="24"/>
        </w:rPr>
        <w:t>e</w:t>
      </w:r>
      <w:r>
        <w:rPr>
          <w:rFonts w:ascii="Calibri" w:hAnsi="Calibri" w:cs="Calibri"/>
          <w:sz w:val="24"/>
          <w:szCs w:val="24"/>
        </w:rPr>
        <w:t xml:space="preserve"> is not expedited so may take up to 5 years to be considered</w:t>
      </w:r>
      <w:r w:rsidR="006A074A">
        <w:rPr>
          <w:rFonts w:ascii="Calibri" w:hAnsi="Calibri" w:cs="Calibri"/>
          <w:sz w:val="24"/>
          <w:szCs w:val="24"/>
        </w:rPr>
        <w:t>.</w:t>
      </w:r>
    </w:p>
    <w:p w14:paraId="03A87CF1" w14:textId="266AE205" w:rsidR="0039501D" w:rsidRPr="00200B4C" w:rsidRDefault="0039501D" w:rsidP="00200B4C">
      <w:pPr>
        <w:pStyle w:val="ListParagraph"/>
        <w:numPr>
          <w:ilvl w:val="0"/>
          <w:numId w:val="5"/>
        </w:numPr>
        <w:rPr>
          <w:rFonts w:ascii="Calibri" w:hAnsi="Calibri" w:cs="Calibri"/>
          <w:sz w:val="24"/>
          <w:szCs w:val="24"/>
        </w:rPr>
      </w:pPr>
      <w:r w:rsidRPr="00200B4C">
        <w:rPr>
          <w:rFonts w:ascii="Calibri" w:hAnsi="Calibri" w:cs="Calibri"/>
          <w:sz w:val="24"/>
          <w:szCs w:val="24"/>
        </w:rPr>
        <w:t xml:space="preserve">Access Henfield are in the process of applying for a Community TRO for </w:t>
      </w:r>
      <w:r w:rsidR="0009502D" w:rsidRPr="00200B4C">
        <w:rPr>
          <w:rFonts w:ascii="Calibri" w:hAnsi="Calibri" w:cs="Calibri"/>
          <w:sz w:val="24"/>
          <w:szCs w:val="24"/>
        </w:rPr>
        <w:t xml:space="preserve">the highest priority dropped kerbs. </w:t>
      </w:r>
      <w:r w:rsidR="00857C66">
        <w:rPr>
          <w:rFonts w:ascii="Calibri" w:hAnsi="Calibri" w:cs="Calibri"/>
          <w:sz w:val="24"/>
          <w:szCs w:val="24"/>
        </w:rPr>
        <w:t>The remainder have been included on the IDP.</w:t>
      </w:r>
    </w:p>
    <w:p w14:paraId="08653EB6" w14:textId="54A3C7D9" w:rsidR="00F9749D" w:rsidRPr="00200B4C" w:rsidRDefault="00F9749D" w:rsidP="00200B4C">
      <w:pPr>
        <w:pStyle w:val="ListParagraph"/>
        <w:numPr>
          <w:ilvl w:val="0"/>
          <w:numId w:val="5"/>
        </w:numPr>
        <w:rPr>
          <w:rFonts w:ascii="Calibri" w:hAnsi="Calibri" w:cs="Calibri"/>
          <w:sz w:val="24"/>
          <w:szCs w:val="24"/>
        </w:rPr>
      </w:pPr>
      <w:r w:rsidRPr="00200B4C">
        <w:rPr>
          <w:rFonts w:ascii="Calibri" w:hAnsi="Calibri" w:cs="Calibri"/>
          <w:sz w:val="24"/>
          <w:szCs w:val="24"/>
        </w:rPr>
        <w:t xml:space="preserve">The festive lighting application is underway. The </w:t>
      </w:r>
      <w:r w:rsidR="00240465" w:rsidRPr="00200B4C">
        <w:rPr>
          <w:rFonts w:ascii="Calibri" w:hAnsi="Calibri" w:cs="Calibri"/>
          <w:sz w:val="24"/>
          <w:szCs w:val="24"/>
        </w:rPr>
        <w:t>late-night</w:t>
      </w:r>
      <w:r w:rsidRPr="00200B4C">
        <w:rPr>
          <w:rFonts w:ascii="Calibri" w:hAnsi="Calibri" w:cs="Calibri"/>
          <w:sz w:val="24"/>
          <w:szCs w:val="24"/>
        </w:rPr>
        <w:t xml:space="preserve"> shopping event </w:t>
      </w:r>
      <w:r w:rsidR="00933456" w:rsidRPr="00200B4C">
        <w:rPr>
          <w:rFonts w:ascii="Calibri" w:hAnsi="Calibri" w:cs="Calibri"/>
          <w:sz w:val="24"/>
          <w:szCs w:val="24"/>
        </w:rPr>
        <w:t>is on the 4</w:t>
      </w:r>
      <w:r w:rsidR="00933456" w:rsidRPr="00200B4C">
        <w:rPr>
          <w:rFonts w:ascii="Calibri" w:hAnsi="Calibri" w:cs="Calibri"/>
          <w:sz w:val="24"/>
          <w:szCs w:val="24"/>
          <w:vertAlign w:val="superscript"/>
        </w:rPr>
        <w:t>th</w:t>
      </w:r>
      <w:r w:rsidR="00933456" w:rsidRPr="00200B4C">
        <w:rPr>
          <w:rFonts w:ascii="Calibri" w:hAnsi="Calibri" w:cs="Calibri"/>
          <w:sz w:val="24"/>
          <w:szCs w:val="24"/>
        </w:rPr>
        <w:t xml:space="preserve"> December. Switch on </w:t>
      </w:r>
      <w:r w:rsidR="00240465" w:rsidRPr="00200B4C">
        <w:rPr>
          <w:rFonts w:ascii="Calibri" w:hAnsi="Calibri" w:cs="Calibri"/>
          <w:sz w:val="24"/>
          <w:szCs w:val="24"/>
        </w:rPr>
        <w:t xml:space="preserve">for the lights </w:t>
      </w:r>
      <w:r w:rsidR="00933456" w:rsidRPr="00200B4C">
        <w:rPr>
          <w:rFonts w:ascii="Calibri" w:hAnsi="Calibri" w:cs="Calibri"/>
          <w:sz w:val="24"/>
          <w:szCs w:val="24"/>
        </w:rPr>
        <w:t>will be on Friday 27</w:t>
      </w:r>
      <w:r w:rsidR="00933456" w:rsidRPr="00200B4C">
        <w:rPr>
          <w:rFonts w:ascii="Calibri" w:hAnsi="Calibri" w:cs="Calibri"/>
          <w:sz w:val="24"/>
          <w:szCs w:val="24"/>
          <w:vertAlign w:val="superscript"/>
        </w:rPr>
        <w:t>th</w:t>
      </w:r>
      <w:r w:rsidR="00933456" w:rsidRPr="00200B4C">
        <w:rPr>
          <w:rFonts w:ascii="Calibri" w:hAnsi="Calibri" w:cs="Calibri"/>
          <w:sz w:val="24"/>
          <w:szCs w:val="24"/>
        </w:rPr>
        <w:t xml:space="preserve"> November. I have requested that the motifs aren’t installed until after Remembrance. </w:t>
      </w:r>
    </w:p>
    <w:p w14:paraId="3AF780A3" w14:textId="66269DC3" w:rsidR="009E0F0E" w:rsidRDefault="009E0F0E" w:rsidP="00200B4C">
      <w:pPr>
        <w:pStyle w:val="ListParagraph"/>
        <w:numPr>
          <w:ilvl w:val="0"/>
          <w:numId w:val="5"/>
        </w:numPr>
        <w:rPr>
          <w:rFonts w:ascii="Calibri" w:hAnsi="Calibri" w:cs="Calibri"/>
          <w:sz w:val="24"/>
          <w:szCs w:val="24"/>
        </w:rPr>
      </w:pPr>
      <w:r w:rsidRPr="00200B4C">
        <w:rPr>
          <w:rFonts w:ascii="Calibri" w:hAnsi="Calibri" w:cs="Calibri"/>
          <w:sz w:val="24"/>
          <w:szCs w:val="24"/>
        </w:rPr>
        <w:t xml:space="preserve">The Shedders </w:t>
      </w:r>
      <w:r w:rsidR="004A3855">
        <w:rPr>
          <w:rFonts w:ascii="Calibri" w:hAnsi="Calibri" w:cs="Calibri"/>
          <w:sz w:val="24"/>
          <w:szCs w:val="24"/>
        </w:rPr>
        <w:t>have constructed</w:t>
      </w:r>
      <w:r w:rsidRPr="00200B4C">
        <w:rPr>
          <w:rFonts w:ascii="Calibri" w:hAnsi="Calibri" w:cs="Calibri"/>
          <w:sz w:val="24"/>
          <w:szCs w:val="24"/>
        </w:rPr>
        <w:t xml:space="preserve"> two new noticeboards for the high street bus shelter along with a header board. </w:t>
      </w:r>
      <w:r w:rsidR="00AA75EA" w:rsidRPr="00200B4C">
        <w:rPr>
          <w:rFonts w:ascii="Calibri" w:hAnsi="Calibri" w:cs="Calibri"/>
          <w:sz w:val="24"/>
          <w:szCs w:val="24"/>
        </w:rPr>
        <w:t>Fire retardant backing has been purchased</w:t>
      </w:r>
      <w:r w:rsidR="00183227" w:rsidRPr="00200B4C">
        <w:rPr>
          <w:rFonts w:ascii="Calibri" w:hAnsi="Calibri" w:cs="Calibri"/>
          <w:sz w:val="24"/>
          <w:szCs w:val="24"/>
        </w:rPr>
        <w:t xml:space="preserve"> at a cost of </w:t>
      </w:r>
      <w:r w:rsidR="007923B6" w:rsidRPr="00200B4C">
        <w:rPr>
          <w:rFonts w:ascii="Calibri" w:hAnsi="Calibri" w:cs="Calibri"/>
          <w:sz w:val="24"/>
          <w:szCs w:val="24"/>
        </w:rPr>
        <w:t>£156 ex VAT.</w:t>
      </w:r>
      <w:r w:rsidR="004A3855">
        <w:rPr>
          <w:rFonts w:ascii="Calibri" w:hAnsi="Calibri" w:cs="Calibri"/>
          <w:sz w:val="24"/>
          <w:szCs w:val="24"/>
        </w:rPr>
        <w:t xml:space="preserve"> Installation will take place after the painting</w:t>
      </w:r>
      <w:r w:rsidR="00435AC6">
        <w:rPr>
          <w:rFonts w:ascii="Calibri" w:hAnsi="Calibri" w:cs="Calibri"/>
          <w:sz w:val="24"/>
          <w:szCs w:val="24"/>
        </w:rPr>
        <w:t xml:space="preserve"> of the bus shelter.</w:t>
      </w:r>
    </w:p>
    <w:p w14:paraId="4A7EB583" w14:textId="0C0EA045" w:rsidR="00440149" w:rsidRPr="0055028D" w:rsidRDefault="00440149" w:rsidP="00200B4C">
      <w:pPr>
        <w:ind w:firstLine="720"/>
        <w:rPr>
          <w:rFonts w:ascii="Calibri" w:hAnsi="Calibri" w:cs="Calibri"/>
          <w:sz w:val="24"/>
          <w:szCs w:val="24"/>
        </w:rPr>
      </w:pPr>
      <w:r w:rsidRPr="0055028D">
        <w:rPr>
          <w:rFonts w:ascii="Calibri" w:hAnsi="Calibri" w:cs="Calibri"/>
          <w:sz w:val="24"/>
          <w:szCs w:val="24"/>
        </w:rPr>
        <w:t>This is the colo</w:t>
      </w:r>
      <w:r w:rsidR="00D31128" w:rsidRPr="0055028D">
        <w:rPr>
          <w:rFonts w:ascii="Calibri" w:hAnsi="Calibri" w:cs="Calibri"/>
          <w:sz w:val="24"/>
          <w:szCs w:val="24"/>
        </w:rPr>
        <w:t xml:space="preserve">ur </w:t>
      </w:r>
      <w:r w:rsidR="0055028D" w:rsidRPr="0055028D">
        <w:rPr>
          <w:rFonts w:ascii="Calibri" w:hAnsi="Calibri" w:cs="Calibri"/>
          <w:sz w:val="24"/>
          <w:szCs w:val="24"/>
        </w:rPr>
        <w:t>of the backing</w:t>
      </w:r>
      <w:r w:rsidR="00AD194D">
        <w:rPr>
          <w:rFonts w:ascii="Calibri" w:hAnsi="Calibri" w:cs="Calibri"/>
          <w:sz w:val="24"/>
          <w:szCs w:val="24"/>
        </w:rPr>
        <w:t>.</w:t>
      </w:r>
    </w:p>
    <w:p w14:paraId="3E6E4E6B" w14:textId="28C34633" w:rsidR="0055028D" w:rsidRDefault="0055028D" w:rsidP="00185714">
      <w:pPr>
        <w:rPr>
          <w:rFonts w:ascii="Calibri" w:hAnsi="Calibri" w:cs="Calibri"/>
          <w:sz w:val="24"/>
          <w:szCs w:val="24"/>
        </w:rPr>
      </w:pPr>
      <w:r w:rsidRPr="0055028D">
        <w:rPr>
          <w:noProof/>
          <w:sz w:val="24"/>
          <w:szCs w:val="24"/>
        </w:rPr>
        <w:drawing>
          <wp:inline distT="0" distB="0" distL="0" distR="0" wp14:anchorId="6668D882" wp14:editId="297B0826">
            <wp:extent cx="3143250" cy="2761570"/>
            <wp:effectExtent l="0" t="0" r="0" b="1270"/>
            <wp:docPr id="768567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67243" name=""/>
                    <pic:cNvPicPr/>
                  </pic:nvPicPr>
                  <pic:blipFill>
                    <a:blip r:embed="rId8"/>
                    <a:stretch>
                      <a:fillRect/>
                    </a:stretch>
                  </pic:blipFill>
                  <pic:spPr>
                    <a:xfrm>
                      <a:off x="0" y="0"/>
                      <a:ext cx="3163016" cy="2778936"/>
                    </a:xfrm>
                    <a:prstGeom prst="rect">
                      <a:avLst/>
                    </a:prstGeom>
                  </pic:spPr>
                </pic:pic>
              </a:graphicData>
            </a:graphic>
          </wp:inline>
        </w:drawing>
      </w:r>
    </w:p>
    <w:p w14:paraId="72CE0861" w14:textId="5C146090" w:rsidR="003E25FB" w:rsidRPr="003E25FB" w:rsidRDefault="003E25FB" w:rsidP="003E25FB">
      <w:pPr>
        <w:pStyle w:val="ListParagraph"/>
        <w:numPr>
          <w:ilvl w:val="0"/>
          <w:numId w:val="5"/>
        </w:numPr>
        <w:rPr>
          <w:rFonts w:ascii="Calibri" w:hAnsi="Calibri" w:cs="Calibri"/>
          <w:sz w:val="24"/>
          <w:szCs w:val="24"/>
        </w:rPr>
      </w:pPr>
      <w:r>
        <w:rPr>
          <w:rFonts w:ascii="Calibri" w:hAnsi="Calibri" w:cs="Calibri"/>
          <w:sz w:val="24"/>
          <w:szCs w:val="24"/>
        </w:rPr>
        <w:lastRenderedPageBreak/>
        <w:t>The works team have repaired and replaced wooden posts protecting the swale on the Link Road</w:t>
      </w:r>
    </w:p>
    <w:p w14:paraId="72FF23BF" w14:textId="4B5DD2C1" w:rsidR="00550394" w:rsidRPr="0055028D" w:rsidRDefault="00550394" w:rsidP="00185714">
      <w:pPr>
        <w:rPr>
          <w:rFonts w:ascii="Calibri" w:hAnsi="Calibri" w:cs="Calibri"/>
          <w:sz w:val="24"/>
          <w:szCs w:val="24"/>
        </w:rPr>
      </w:pPr>
    </w:p>
    <w:p w14:paraId="6F65E433" w14:textId="77777777" w:rsidR="00185714" w:rsidRPr="0055028D" w:rsidRDefault="00185714" w:rsidP="00185714">
      <w:pPr>
        <w:pStyle w:val="ListParagraph"/>
        <w:rPr>
          <w:rFonts w:ascii="Calibri" w:hAnsi="Calibri" w:cs="Calibri"/>
          <w:sz w:val="24"/>
          <w:szCs w:val="24"/>
        </w:rPr>
      </w:pPr>
    </w:p>
    <w:sectPr w:rsidR="00185714" w:rsidRPr="005502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265A0"/>
    <w:multiLevelType w:val="hybridMultilevel"/>
    <w:tmpl w:val="6A0A95F2"/>
    <w:lvl w:ilvl="0" w:tplc="1BA4DE8E">
      <w:start w:val="1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085E79"/>
    <w:multiLevelType w:val="hybridMultilevel"/>
    <w:tmpl w:val="D50CE4CC"/>
    <w:lvl w:ilvl="0" w:tplc="22A2241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6B0D40"/>
    <w:multiLevelType w:val="hybridMultilevel"/>
    <w:tmpl w:val="1C0441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583D5B5D"/>
    <w:multiLevelType w:val="hybridMultilevel"/>
    <w:tmpl w:val="64BE3AE6"/>
    <w:lvl w:ilvl="0" w:tplc="2AAC7B0E">
      <w:start w:val="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140AFC"/>
    <w:multiLevelType w:val="hybridMultilevel"/>
    <w:tmpl w:val="9A287992"/>
    <w:lvl w:ilvl="0" w:tplc="435A4BDC">
      <w:start w:val="7"/>
      <w:numFmt w:val="bullet"/>
      <w:lvlText w:val="-"/>
      <w:lvlJc w:val="left"/>
      <w:pPr>
        <w:ind w:left="360" w:hanging="360"/>
      </w:pPr>
      <w:rPr>
        <w:rFonts w:ascii="Aptos" w:eastAsiaTheme="minorHAnsi" w:hAnsi="Aptos" w:cstheme="minorBidi"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13474521">
    <w:abstractNumId w:val="0"/>
  </w:num>
  <w:num w:numId="2" w16cid:durableId="43212303">
    <w:abstractNumId w:val="4"/>
  </w:num>
  <w:num w:numId="3" w16cid:durableId="2048991644">
    <w:abstractNumId w:val="3"/>
  </w:num>
  <w:num w:numId="4" w16cid:durableId="1212885910">
    <w:abstractNumId w:val="2"/>
  </w:num>
  <w:num w:numId="5" w16cid:durableId="345716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83A"/>
    <w:rsid w:val="00012128"/>
    <w:rsid w:val="00024274"/>
    <w:rsid w:val="00026B46"/>
    <w:rsid w:val="0002731B"/>
    <w:rsid w:val="00027E17"/>
    <w:rsid w:val="000314FF"/>
    <w:rsid w:val="0003287E"/>
    <w:rsid w:val="0003663E"/>
    <w:rsid w:val="00036D41"/>
    <w:rsid w:val="00043F42"/>
    <w:rsid w:val="00044E62"/>
    <w:rsid w:val="000458F3"/>
    <w:rsid w:val="000530E8"/>
    <w:rsid w:val="00054808"/>
    <w:rsid w:val="00055CDE"/>
    <w:rsid w:val="00064B8E"/>
    <w:rsid w:val="000667E7"/>
    <w:rsid w:val="0007416D"/>
    <w:rsid w:val="0007763B"/>
    <w:rsid w:val="00077D59"/>
    <w:rsid w:val="000821B7"/>
    <w:rsid w:val="00086AC9"/>
    <w:rsid w:val="00086C5F"/>
    <w:rsid w:val="00094F0C"/>
    <w:rsid w:val="0009502D"/>
    <w:rsid w:val="000953E1"/>
    <w:rsid w:val="00095C64"/>
    <w:rsid w:val="000970D8"/>
    <w:rsid w:val="000B0D75"/>
    <w:rsid w:val="000C4AAA"/>
    <w:rsid w:val="000C4FD2"/>
    <w:rsid w:val="000C5916"/>
    <w:rsid w:val="000C7655"/>
    <w:rsid w:val="000D08F7"/>
    <w:rsid w:val="000D60CD"/>
    <w:rsid w:val="000F14AA"/>
    <w:rsid w:val="00100AF2"/>
    <w:rsid w:val="00112A3C"/>
    <w:rsid w:val="00112FC2"/>
    <w:rsid w:val="00113336"/>
    <w:rsid w:val="00126363"/>
    <w:rsid w:val="00133121"/>
    <w:rsid w:val="001466F2"/>
    <w:rsid w:val="00152F2D"/>
    <w:rsid w:val="0015580E"/>
    <w:rsid w:val="00155AEF"/>
    <w:rsid w:val="00160D38"/>
    <w:rsid w:val="00183085"/>
    <w:rsid w:val="00183227"/>
    <w:rsid w:val="00183C41"/>
    <w:rsid w:val="001849B7"/>
    <w:rsid w:val="00185714"/>
    <w:rsid w:val="001858FC"/>
    <w:rsid w:val="0018658A"/>
    <w:rsid w:val="00187103"/>
    <w:rsid w:val="001A2DD4"/>
    <w:rsid w:val="001B2F54"/>
    <w:rsid w:val="001B62C5"/>
    <w:rsid w:val="001C15E1"/>
    <w:rsid w:val="001C4180"/>
    <w:rsid w:val="001C438A"/>
    <w:rsid w:val="001C6840"/>
    <w:rsid w:val="001D521B"/>
    <w:rsid w:val="001F2232"/>
    <w:rsid w:val="001F7938"/>
    <w:rsid w:val="00200B4C"/>
    <w:rsid w:val="00201A98"/>
    <w:rsid w:val="00207E18"/>
    <w:rsid w:val="00211700"/>
    <w:rsid w:val="00215759"/>
    <w:rsid w:val="00216F37"/>
    <w:rsid w:val="00225FF3"/>
    <w:rsid w:val="00231FA9"/>
    <w:rsid w:val="00240465"/>
    <w:rsid w:val="002440A0"/>
    <w:rsid w:val="002442F9"/>
    <w:rsid w:val="00245F2A"/>
    <w:rsid w:val="002465D4"/>
    <w:rsid w:val="002509E1"/>
    <w:rsid w:val="00253370"/>
    <w:rsid w:val="00276964"/>
    <w:rsid w:val="002770C1"/>
    <w:rsid w:val="00284CBA"/>
    <w:rsid w:val="00284F9B"/>
    <w:rsid w:val="002931C8"/>
    <w:rsid w:val="00297413"/>
    <w:rsid w:val="00297D54"/>
    <w:rsid w:val="002A3852"/>
    <w:rsid w:val="002A5D8B"/>
    <w:rsid w:val="002A5E91"/>
    <w:rsid w:val="002B5785"/>
    <w:rsid w:val="002D366C"/>
    <w:rsid w:val="002E30FE"/>
    <w:rsid w:val="002E3BF3"/>
    <w:rsid w:val="002F39AE"/>
    <w:rsid w:val="002F51BF"/>
    <w:rsid w:val="00313795"/>
    <w:rsid w:val="003143E6"/>
    <w:rsid w:val="00315153"/>
    <w:rsid w:val="00324D99"/>
    <w:rsid w:val="0032797F"/>
    <w:rsid w:val="00330683"/>
    <w:rsid w:val="00335ABA"/>
    <w:rsid w:val="00351990"/>
    <w:rsid w:val="00353475"/>
    <w:rsid w:val="003539B6"/>
    <w:rsid w:val="00355A6E"/>
    <w:rsid w:val="003635A9"/>
    <w:rsid w:val="00364E07"/>
    <w:rsid w:val="0038430D"/>
    <w:rsid w:val="0039501D"/>
    <w:rsid w:val="003A2275"/>
    <w:rsid w:val="003A439C"/>
    <w:rsid w:val="003A5025"/>
    <w:rsid w:val="003A75DB"/>
    <w:rsid w:val="003B1F07"/>
    <w:rsid w:val="003B27FF"/>
    <w:rsid w:val="003D0F24"/>
    <w:rsid w:val="003D2893"/>
    <w:rsid w:val="003D77F4"/>
    <w:rsid w:val="003E25FB"/>
    <w:rsid w:val="003E614C"/>
    <w:rsid w:val="003F3243"/>
    <w:rsid w:val="003F4F69"/>
    <w:rsid w:val="00402669"/>
    <w:rsid w:val="00402C7D"/>
    <w:rsid w:val="00406106"/>
    <w:rsid w:val="00412F15"/>
    <w:rsid w:val="00422B4E"/>
    <w:rsid w:val="004259CF"/>
    <w:rsid w:val="004358B5"/>
    <w:rsid w:val="00435AC6"/>
    <w:rsid w:val="00440149"/>
    <w:rsid w:val="00440D3A"/>
    <w:rsid w:val="004445C5"/>
    <w:rsid w:val="004451EF"/>
    <w:rsid w:val="0044668C"/>
    <w:rsid w:val="00456D8D"/>
    <w:rsid w:val="004759A2"/>
    <w:rsid w:val="0049195C"/>
    <w:rsid w:val="004A2288"/>
    <w:rsid w:val="004A3855"/>
    <w:rsid w:val="004A4FED"/>
    <w:rsid w:val="004A567A"/>
    <w:rsid w:val="004B14A3"/>
    <w:rsid w:val="004B3DD6"/>
    <w:rsid w:val="004C0893"/>
    <w:rsid w:val="004C729B"/>
    <w:rsid w:val="004D1DCF"/>
    <w:rsid w:val="004D240A"/>
    <w:rsid w:val="004D27C7"/>
    <w:rsid w:val="004E34BF"/>
    <w:rsid w:val="004E3978"/>
    <w:rsid w:val="004E4B07"/>
    <w:rsid w:val="004F60E5"/>
    <w:rsid w:val="00504566"/>
    <w:rsid w:val="00504FA1"/>
    <w:rsid w:val="00510765"/>
    <w:rsid w:val="00516569"/>
    <w:rsid w:val="005275BA"/>
    <w:rsid w:val="0053097A"/>
    <w:rsid w:val="0053165F"/>
    <w:rsid w:val="0055028D"/>
    <w:rsid w:val="00550394"/>
    <w:rsid w:val="00567EE3"/>
    <w:rsid w:val="0057142E"/>
    <w:rsid w:val="00574F66"/>
    <w:rsid w:val="005767C5"/>
    <w:rsid w:val="0058080A"/>
    <w:rsid w:val="0058300C"/>
    <w:rsid w:val="005907DD"/>
    <w:rsid w:val="00594FBE"/>
    <w:rsid w:val="005A4517"/>
    <w:rsid w:val="005B6206"/>
    <w:rsid w:val="005D174C"/>
    <w:rsid w:val="005D728D"/>
    <w:rsid w:val="005E6F94"/>
    <w:rsid w:val="005F3505"/>
    <w:rsid w:val="005F4333"/>
    <w:rsid w:val="00601BE7"/>
    <w:rsid w:val="0060326A"/>
    <w:rsid w:val="006116BA"/>
    <w:rsid w:val="00611BB7"/>
    <w:rsid w:val="00613329"/>
    <w:rsid w:val="00620FCA"/>
    <w:rsid w:val="006219F8"/>
    <w:rsid w:val="0062299C"/>
    <w:rsid w:val="00622B54"/>
    <w:rsid w:val="0062352C"/>
    <w:rsid w:val="00631E25"/>
    <w:rsid w:val="00634710"/>
    <w:rsid w:val="006347F2"/>
    <w:rsid w:val="00637679"/>
    <w:rsid w:val="0063799B"/>
    <w:rsid w:val="006413D9"/>
    <w:rsid w:val="00657C07"/>
    <w:rsid w:val="006630C3"/>
    <w:rsid w:val="00666291"/>
    <w:rsid w:val="006672A2"/>
    <w:rsid w:val="00667855"/>
    <w:rsid w:val="00670DFC"/>
    <w:rsid w:val="006717A5"/>
    <w:rsid w:val="00674D36"/>
    <w:rsid w:val="00676DD4"/>
    <w:rsid w:val="00682585"/>
    <w:rsid w:val="00692B17"/>
    <w:rsid w:val="006A074A"/>
    <w:rsid w:val="006A19D1"/>
    <w:rsid w:val="006B0596"/>
    <w:rsid w:val="006B6F82"/>
    <w:rsid w:val="006B7D2D"/>
    <w:rsid w:val="006D3A81"/>
    <w:rsid w:val="006E472C"/>
    <w:rsid w:val="006F35D6"/>
    <w:rsid w:val="006F44B3"/>
    <w:rsid w:val="00712846"/>
    <w:rsid w:val="007161BC"/>
    <w:rsid w:val="00722D38"/>
    <w:rsid w:val="0072652B"/>
    <w:rsid w:val="00730029"/>
    <w:rsid w:val="0073292C"/>
    <w:rsid w:val="00733CEB"/>
    <w:rsid w:val="00741A15"/>
    <w:rsid w:val="00752290"/>
    <w:rsid w:val="007609AE"/>
    <w:rsid w:val="007652FE"/>
    <w:rsid w:val="0076713D"/>
    <w:rsid w:val="00781E81"/>
    <w:rsid w:val="007838DA"/>
    <w:rsid w:val="00784571"/>
    <w:rsid w:val="00791472"/>
    <w:rsid w:val="007923B6"/>
    <w:rsid w:val="007A3CF5"/>
    <w:rsid w:val="007A49D8"/>
    <w:rsid w:val="007A516D"/>
    <w:rsid w:val="007B6DE6"/>
    <w:rsid w:val="007C1D51"/>
    <w:rsid w:val="007C37BE"/>
    <w:rsid w:val="007C6CDA"/>
    <w:rsid w:val="007D57A3"/>
    <w:rsid w:val="007D72CE"/>
    <w:rsid w:val="007E244E"/>
    <w:rsid w:val="007F0245"/>
    <w:rsid w:val="008010B0"/>
    <w:rsid w:val="0080286D"/>
    <w:rsid w:val="00820B57"/>
    <w:rsid w:val="00831B6A"/>
    <w:rsid w:val="00840860"/>
    <w:rsid w:val="00844942"/>
    <w:rsid w:val="00851966"/>
    <w:rsid w:val="00853ACE"/>
    <w:rsid w:val="00857C66"/>
    <w:rsid w:val="008653EE"/>
    <w:rsid w:val="00871819"/>
    <w:rsid w:val="00871AAD"/>
    <w:rsid w:val="008815BC"/>
    <w:rsid w:val="00887A38"/>
    <w:rsid w:val="00891C33"/>
    <w:rsid w:val="008944F5"/>
    <w:rsid w:val="0089583D"/>
    <w:rsid w:val="00896708"/>
    <w:rsid w:val="008A1B89"/>
    <w:rsid w:val="008A463E"/>
    <w:rsid w:val="008B1D88"/>
    <w:rsid w:val="008B747D"/>
    <w:rsid w:val="008B74EB"/>
    <w:rsid w:val="008C794A"/>
    <w:rsid w:val="008D0C97"/>
    <w:rsid w:val="008D58E6"/>
    <w:rsid w:val="008E6381"/>
    <w:rsid w:val="0091055F"/>
    <w:rsid w:val="00913F75"/>
    <w:rsid w:val="0091535D"/>
    <w:rsid w:val="00933456"/>
    <w:rsid w:val="00944082"/>
    <w:rsid w:val="00947CB3"/>
    <w:rsid w:val="00951C16"/>
    <w:rsid w:val="00952D7E"/>
    <w:rsid w:val="009621D6"/>
    <w:rsid w:val="00971F9B"/>
    <w:rsid w:val="00981A55"/>
    <w:rsid w:val="009844D3"/>
    <w:rsid w:val="0099490A"/>
    <w:rsid w:val="009A2F1A"/>
    <w:rsid w:val="009C665A"/>
    <w:rsid w:val="009C7E94"/>
    <w:rsid w:val="009D0C71"/>
    <w:rsid w:val="009D52BF"/>
    <w:rsid w:val="009D6CC4"/>
    <w:rsid w:val="009D7AD8"/>
    <w:rsid w:val="009E0F0E"/>
    <w:rsid w:val="009E6391"/>
    <w:rsid w:val="009F0C79"/>
    <w:rsid w:val="009F305F"/>
    <w:rsid w:val="009F4D2D"/>
    <w:rsid w:val="009F4E70"/>
    <w:rsid w:val="009F5FF1"/>
    <w:rsid w:val="00A04EA3"/>
    <w:rsid w:val="00A3071C"/>
    <w:rsid w:val="00A372FC"/>
    <w:rsid w:val="00A73388"/>
    <w:rsid w:val="00A75509"/>
    <w:rsid w:val="00A80D42"/>
    <w:rsid w:val="00AA409A"/>
    <w:rsid w:val="00AA5B88"/>
    <w:rsid w:val="00AA75EA"/>
    <w:rsid w:val="00AB0C96"/>
    <w:rsid w:val="00AB1D35"/>
    <w:rsid w:val="00AB6EDC"/>
    <w:rsid w:val="00AD194D"/>
    <w:rsid w:val="00AD64D8"/>
    <w:rsid w:val="00AE042C"/>
    <w:rsid w:val="00AE2243"/>
    <w:rsid w:val="00AE604C"/>
    <w:rsid w:val="00AE61B1"/>
    <w:rsid w:val="00AF0C84"/>
    <w:rsid w:val="00AF4E91"/>
    <w:rsid w:val="00B03CFB"/>
    <w:rsid w:val="00B1286C"/>
    <w:rsid w:val="00B138D2"/>
    <w:rsid w:val="00B27E37"/>
    <w:rsid w:val="00B31A66"/>
    <w:rsid w:val="00B35B13"/>
    <w:rsid w:val="00B35CA5"/>
    <w:rsid w:val="00B50E1A"/>
    <w:rsid w:val="00B51BCA"/>
    <w:rsid w:val="00B51EE2"/>
    <w:rsid w:val="00B56302"/>
    <w:rsid w:val="00B64034"/>
    <w:rsid w:val="00B6559B"/>
    <w:rsid w:val="00B65B3A"/>
    <w:rsid w:val="00B8193F"/>
    <w:rsid w:val="00B81FFF"/>
    <w:rsid w:val="00B841E6"/>
    <w:rsid w:val="00B847DE"/>
    <w:rsid w:val="00B870F2"/>
    <w:rsid w:val="00B90F31"/>
    <w:rsid w:val="00B91EA8"/>
    <w:rsid w:val="00B921F5"/>
    <w:rsid w:val="00BA2CD7"/>
    <w:rsid w:val="00BA6037"/>
    <w:rsid w:val="00BB0A0D"/>
    <w:rsid w:val="00BB4AB8"/>
    <w:rsid w:val="00BC1FB3"/>
    <w:rsid w:val="00BD07AC"/>
    <w:rsid w:val="00BD3887"/>
    <w:rsid w:val="00BD71F8"/>
    <w:rsid w:val="00BE1C11"/>
    <w:rsid w:val="00BF00FA"/>
    <w:rsid w:val="00BF67F2"/>
    <w:rsid w:val="00C009B2"/>
    <w:rsid w:val="00C14C49"/>
    <w:rsid w:val="00C15D52"/>
    <w:rsid w:val="00C15FAA"/>
    <w:rsid w:val="00C176AE"/>
    <w:rsid w:val="00C24CA6"/>
    <w:rsid w:val="00C373BF"/>
    <w:rsid w:val="00C37D19"/>
    <w:rsid w:val="00C37FEC"/>
    <w:rsid w:val="00C40EFA"/>
    <w:rsid w:val="00C42EC6"/>
    <w:rsid w:val="00C45BBE"/>
    <w:rsid w:val="00C5155C"/>
    <w:rsid w:val="00C52FA6"/>
    <w:rsid w:val="00C54CBC"/>
    <w:rsid w:val="00C569D3"/>
    <w:rsid w:val="00C653DF"/>
    <w:rsid w:val="00C66735"/>
    <w:rsid w:val="00C76DE1"/>
    <w:rsid w:val="00C849B1"/>
    <w:rsid w:val="00C85912"/>
    <w:rsid w:val="00C92DE6"/>
    <w:rsid w:val="00C97D20"/>
    <w:rsid w:val="00CA7625"/>
    <w:rsid w:val="00CB1C01"/>
    <w:rsid w:val="00CB4CBB"/>
    <w:rsid w:val="00CE3704"/>
    <w:rsid w:val="00CF0583"/>
    <w:rsid w:val="00D17727"/>
    <w:rsid w:val="00D30EC7"/>
    <w:rsid w:val="00D31128"/>
    <w:rsid w:val="00D31FF6"/>
    <w:rsid w:val="00D34268"/>
    <w:rsid w:val="00D36B0A"/>
    <w:rsid w:val="00D46EE8"/>
    <w:rsid w:val="00D523C1"/>
    <w:rsid w:val="00D61F8D"/>
    <w:rsid w:val="00D73EF4"/>
    <w:rsid w:val="00D756B9"/>
    <w:rsid w:val="00D83EAE"/>
    <w:rsid w:val="00D8683A"/>
    <w:rsid w:val="00D91FE3"/>
    <w:rsid w:val="00DA6A38"/>
    <w:rsid w:val="00DA6F10"/>
    <w:rsid w:val="00DB071F"/>
    <w:rsid w:val="00DC3F58"/>
    <w:rsid w:val="00DC6DEF"/>
    <w:rsid w:val="00DD13F1"/>
    <w:rsid w:val="00DD778A"/>
    <w:rsid w:val="00DE3C74"/>
    <w:rsid w:val="00DE3E18"/>
    <w:rsid w:val="00DE7DD8"/>
    <w:rsid w:val="00DF5F93"/>
    <w:rsid w:val="00E01280"/>
    <w:rsid w:val="00E04F0A"/>
    <w:rsid w:val="00E06861"/>
    <w:rsid w:val="00E07006"/>
    <w:rsid w:val="00E1280B"/>
    <w:rsid w:val="00E15B36"/>
    <w:rsid w:val="00E36F91"/>
    <w:rsid w:val="00E41246"/>
    <w:rsid w:val="00E446B5"/>
    <w:rsid w:val="00E476CE"/>
    <w:rsid w:val="00E5009A"/>
    <w:rsid w:val="00E548F8"/>
    <w:rsid w:val="00E5701B"/>
    <w:rsid w:val="00E57C62"/>
    <w:rsid w:val="00E61984"/>
    <w:rsid w:val="00E66B50"/>
    <w:rsid w:val="00E728CA"/>
    <w:rsid w:val="00E73870"/>
    <w:rsid w:val="00E8026E"/>
    <w:rsid w:val="00E81F32"/>
    <w:rsid w:val="00E821B7"/>
    <w:rsid w:val="00E82496"/>
    <w:rsid w:val="00E90AE9"/>
    <w:rsid w:val="00E95F6B"/>
    <w:rsid w:val="00E97EEC"/>
    <w:rsid w:val="00EA5AD6"/>
    <w:rsid w:val="00EB4184"/>
    <w:rsid w:val="00EC1716"/>
    <w:rsid w:val="00ED1646"/>
    <w:rsid w:val="00ED517C"/>
    <w:rsid w:val="00EE6022"/>
    <w:rsid w:val="00EF1F85"/>
    <w:rsid w:val="00EF4E23"/>
    <w:rsid w:val="00F06FF5"/>
    <w:rsid w:val="00F20131"/>
    <w:rsid w:val="00F273C8"/>
    <w:rsid w:val="00F33E7B"/>
    <w:rsid w:val="00F358A3"/>
    <w:rsid w:val="00F45835"/>
    <w:rsid w:val="00F45FFB"/>
    <w:rsid w:val="00F60C42"/>
    <w:rsid w:val="00F61B8E"/>
    <w:rsid w:val="00F671E8"/>
    <w:rsid w:val="00F67713"/>
    <w:rsid w:val="00F70D82"/>
    <w:rsid w:val="00F738EB"/>
    <w:rsid w:val="00F7552F"/>
    <w:rsid w:val="00F773C3"/>
    <w:rsid w:val="00F84D0A"/>
    <w:rsid w:val="00F967FF"/>
    <w:rsid w:val="00F9749D"/>
    <w:rsid w:val="00FA362F"/>
    <w:rsid w:val="00FA4232"/>
    <w:rsid w:val="00FA5C6A"/>
    <w:rsid w:val="00FB0BCF"/>
    <w:rsid w:val="00FB227A"/>
    <w:rsid w:val="00FC50BE"/>
    <w:rsid w:val="00FC575E"/>
    <w:rsid w:val="00FC57A4"/>
    <w:rsid w:val="00FC5890"/>
    <w:rsid w:val="00FD0630"/>
    <w:rsid w:val="00FE0BE2"/>
    <w:rsid w:val="00FF1E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24259"/>
  <w15:chartTrackingRefBased/>
  <w15:docId w15:val="{80599C26-F1F7-45AD-96A4-2896D57D8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68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68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68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68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68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68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68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68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68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68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68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68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68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68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68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68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68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683A"/>
    <w:rPr>
      <w:rFonts w:eastAsiaTheme="majorEastAsia" w:cstheme="majorBidi"/>
      <w:color w:val="272727" w:themeColor="text1" w:themeTint="D8"/>
    </w:rPr>
  </w:style>
  <w:style w:type="paragraph" w:styleId="Title">
    <w:name w:val="Title"/>
    <w:basedOn w:val="Normal"/>
    <w:next w:val="Normal"/>
    <w:link w:val="TitleChar"/>
    <w:uiPriority w:val="10"/>
    <w:qFormat/>
    <w:rsid w:val="00D868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68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68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68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683A"/>
    <w:pPr>
      <w:spacing w:before="160"/>
      <w:jc w:val="center"/>
    </w:pPr>
    <w:rPr>
      <w:i/>
      <w:iCs/>
      <w:color w:val="404040" w:themeColor="text1" w:themeTint="BF"/>
    </w:rPr>
  </w:style>
  <w:style w:type="character" w:customStyle="1" w:styleId="QuoteChar">
    <w:name w:val="Quote Char"/>
    <w:basedOn w:val="DefaultParagraphFont"/>
    <w:link w:val="Quote"/>
    <w:uiPriority w:val="29"/>
    <w:rsid w:val="00D8683A"/>
    <w:rPr>
      <w:i/>
      <w:iCs/>
      <w:color w:val="404040" w:themeColor="text1" w:themeTint="BF"/>
    </w:rPr>
  </w:style>
  <w:style w:type="paragraph" w:styleId="ListParagraph">
    <w:name w:val="List Paragraph"/>
    <w:basedOn w:val="Normal"/>
    <w:uiPriority w:val="34"/>
    <w:qFormat/>
    <w:rsid w:val="00D8683A"/>
    <w:pPr>
      <w:ind w:left="720"/>
      <w:contextualSpacing/>
    </w:pPr>
  </w:style>
  <w:style w:type="character" w:styleId="IntenseEmphasis">
    <w:name w:val="Intense Emphasis"/>
    <w:basedOn w:val="DefaultParagraphFont"/>
    <w:uiPriority w:val="21"/>
    <w:qFormat/>
    <w:rsid w:val="00D8683A"/>
    <w:rPr>
      <w:i/>
      <w:iCs/>
      <w:color w:val="0F4761" w:themeColor="accent1" w:themeShade="BF"/>
    </w:rPr>
  </w:style>
  <w:style w:type="paragraph" w:styleId="IntenseQuote">
    <w:name w:val="Intense Quote"/>
    <w:basedOn w:val="Normal"/>
    <w:next w:val="Normal"/>
    <w:link w:val="IntenseQuoteChar"/>
    <w:uiPriority w:val="30"/>
    <w:qFormat/>
    <w:rsid w:val="00D868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683A"/>
    <w:rPr>
      <w:i/>
      <w:iCs/>
      <w:color w:val="0F4761" w:themeColor="accent1" w:themeShade="BF"/>
    </w:rPr>
  </w:style>
  <w:style w:type="character" w:styleId="IntenseReference">
    <w:name w:val="Intense Reference"/>
    <w:basedOn w:val="DefaultParagraphFont"/>
    <w:uiPriority w:val="32"/>
    <w:qFormat/>
    <w:rsid w:val="00D8683A"/>
    <w:rPr>
      <w:b/>
      <w:bCs/>
      <w:smallCaps/>
      <w:color w:val="0F4761" w:themeColor="accent1" w:themeShade="BF"/>
      <w:spacing w:val="5"/>
    </w:rPr>
  </w:style>
  <w:style w:type="paragraph" w:customStyle="1" w:styleId="xmsonormal">
    <w:name w:val="x_msonormal"/>
    <w:basedOn w:val="Normal"/>
    <w:rsid w:val="008C794A"/>
    <w:pPr>
      <w:spacing w:after="0" w:line="240" w:lineRule="auto"/>
    </w:pPr>
    <w:rPr>
      <w:rFonts w:ascii="Aptos" w:hAnsi="Aptos" w:cs="Aptos"/>
      <w:kern w:val="0"/>
      <w:sz w:val="24"/>
      <w:szCs w:val="24"/>
      <w:lang w:eastAsia="en-GB"/>
      <w14:ligatures w14:val="none"/>
    </w:rPr>
  </w:style>
  <w:style w:type="character" w:styleId="Hyperlink">
    <w:name w:val="Hyperlink"/>
    <w:basedOn w:val="DefaultParagraphFont"/>
    <w:uiPriority w:val="99"/>
    <w:semiHidden/>
    <w:unhideWhenUsed/>
    <w:rsid w:val="00AB0C9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267109">
      <w:bodyDiv w:val="1"/>
      <w:marLeft w:val="0"/>
      <w:marRight w:val="0"/>
      <w:marTop w:val="0"/>
      <w:marBottom w:val="0"/>
      <w:divBdr>
        <w:top w:val="none" w:sz="0" w:space="0" w:color="auto"/>
        <w:left w:val="none" w:sz="0" w:space="0" w:color="auto"/>
        <w:bottom w:val="none" w:sz="0" w:space="0" w:color="auto"/>
        <w:right w:val="none" w:sz="0" w:space="0" w:color="auto"/>
      </w:divBdr>
    </w:div>
    <w:div w:id="196465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791f97-27e7-4a91-9502-c221a05ffe18" xsi:nil="true"/>
    <lcf76f155ced4ddcb4097134ff3c332f xmlns="334feaa4-4496-4f97-9467-d3efbcaa76b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78D6CD86DF2645AE464A7B1A7CC557" ma:contentTypeVersion="13" ma:contentTypeDescription="Create a new document." ma:contentTypeScope="" ma:versionID="2aa43e022d86774d90dec5f07c7095be">
  <xsd:schema xmlns:xsd="http://www.w3.org/2001/XMLSchema" xmlns:xs="http://www.w3.org/2001/XMLSchema" xmlns:p="http://schemas.microsoft.com/office/2006/metadata/properties" xmlns:ns2="334feaa4-4496-4f97-9467-d3efbcaa76b2" xmlns:ns3="c3791f97-27e7-4a91-9502-c221a05ffe18" targetNamespace="http://schemas.microsoft.com/office/2006/metadata/properties" ma:root="true" ma:fieldsID="f8bf7fcb044455821f18d5ed269f9f46" ns2:_="" ns3:_="">
    <xsd:import namespace="334feaa4-4496-4f97-9467-d3efbcaa76b2"/>
    <xsd:import namespace="c3791f97-27e7-4a91-9502-c221a05ffe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4feaa4-4496-4f97-9467-d3efbcaa7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7446d72-2ae5-4c04-9fe5-51a46e09ad0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791f97-27e7-4a91-9502-c221a05ffe1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644fc4c-4850-4eee-b98b-e4805d08d421}" ma:internalName="TaxCatchAll" ma:showField="CatchAllData" ma:web="c3791f97-27e7-4a91-9502-c221a05ffe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417153-45D4-4B03-B7FA-1B05D384C6A7}">
  <ds:schemaRefs>
    <ds:schemaRef ds:uri="http://schemas.microsoft.com/office/2006/metadata/properties"/>
    <ds:schemaRef ds:uri="http://schemas.microsoft.com/office/infopath/2007/PartnerControls"/>
    <ds:schemaRef ds:uri="c3791f97-27e7-4a91-9502-c221a05ffe18"/>
    <ds:schemaRef ds:uri="334feaa4-4496-4f97-9467-d3efbcaa76b2"/>
  </ds:schemaRefs>
</ds:datastoreItem>
</file>

<file path=customXml/itemProps2.xml><?xml version="1.0" encoding="utf-8"?>
<ds:datastoreItem xmlns:ds="http://schemas.openxmlformats.org/officeDocument/2006/customXml" ds:itemID="{00B55DA7-520A-4595-876E-07E242EDFE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4feaa4-4496-4f97-9467-d3efbcaa76b2"/>
    <ds:schemaRef ds:uri="c3791f97-27e7-4a91-9502-c221a05ffe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7EA552-4899-46D6-A1F4-C18C56C49C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4413</TotalTime>
  <Pages>4</Pages>
  <Words>1010</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Henfield Parish Council</dc:creator>
  <cp:keywords/>
  <dc:description/>
  <cp:lastModifiedBy>Rebecca Grantham</cp:lastModifiedBy>
  <cp:revision>116</cp:revision>
  <cp:lastPrinted>2026-08-19T09:06:00Z</cp:lastPrinted>
  <dcterms:created xsi:type="dcterms:W3CDTF">2026-07-22T08:19:00Z</dcterms:created>
  <dcterms:modified xsi:type="dcterms:W3CDTF">2026-09-03T10:51:00Z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0x0101006E78D6CD86DF2645AE464A7B1A7CC557</vt:lpwstr>
  </property>
  <property fmtid="{D5CDD505-2E9C-101B-9397-08002B2CF9AE}" pid="3" name="MediaServiceImageTags">
    <vt:lpwstr/>
  </property>
</Properties>
</file>