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6572" w14:textId="398C8E4D" w:rsidR="00FF793D" w:rsidRPr="005B0A1C" w:rsidRDefault="00FF793D" w:rsidP="00FF793D">
      <w:pPr>
        <w:pStyle w:val="Body"/>
        <w:jc w:val="center"/>
        <w:rPr>
          <w:b/>
          <w:bCs/>
          <w:color w:val="auto"/>
          <w:sz w:val="24"/>
          <w:szCs w:val="24"/>
          <w:u w:val="single"/>
        </w:rPr>
      </w:pPr>
      <w:r w:rsidRPr="005B0A1C">
        <w:rPr>
          <w:b/>
          <w:bCs/>
          <w:color w:val="auto"/>
          <w:sz w:val="24"/>
          <w:szCs w:val="24"/>
          <w:u w:val="single"/>
        </w:rPr>
        <w:t>HENFIELD COMMONS JOINT COMMITTEE</w:t>
      </w:r>
      <w:r w:rsidR="005B0A1C" w:rsidRPr="005B0A1C">
        <w:rPr>
          <w:b/>
          <w:bCs/>
          <w:color w:val="auto"/>
          <w:sz w:val="24"/>
          <w:szCs w:val="24"/>
          <w:u w:val="single"/>
        </w:rPr>
        <w:t xml:space="preserve"> AGENDA</w:t>
      </w:r>
    </w:p>
    <w:p w14:paraId="42B2F5F0" w14:textId="062A44AF" w:rsidR="00FF793D" w:rsidRDefault="00FF793D" w:rsidP="005B0A1C">
      <w:pPr>
        <w:pStyle w:val="Body"/>
        <w:jc w:val="both"/>
        <w:rPr>
          <w:b/>
          <w:bCs/>
          <w:lang w:val="en-US"/>
        </w:rPr>
      </w:pPr>
      <w:r>
        <w:rPr>
          <w:lang w:val="en-US"/>
        </w:rPr>
        <w:t xml:space="preserve">Notice of a meeting of the </w:t>
      </w:r>
      <w:r>
        <w:rPr>
          <w:b/>
          <w:bCs/>
          <w:lang w:val="en-US"/>
        </w:rPr>
        <w:t xml:space="preserve">Henfield Commons Joint Committee </w:t>
      </w:r>
      <w:r>
        <w:rPr>
          <w:lang w:val="en-US"/>
        </w:rPr>
        <w:t xml:space="preserve">to be </w:t>
      </w:r>
      <w:proofErr w:type="gramStart"/>
      <w:r>
        <w:rPr>
          <w:lang w:val="en-US"/>
        </w:rPr>
        <w:t xml:space="preserve">held </w:t>
      </w:r>
      <w:r w:rsidR="00E4657E">
        <w:rPr>
          <w:lang w:val="en-US"/>
        </w:rPr>
        <w:t xml:space="preserve"> at</w:t>
      </w:r>
      <w:proofErr w:type="gramEnd"/>
      <w:r w:rsidR="00E4657E" w:rsidRPr="00E4657E">
        <w:rPr>
          <w:b/>
          <w:bCs/>
          <w:lang w:val="en-US"/>
        </w:rPr>
        <w:t xml:space="preserve"> 10-00am on</w:t>
      </w:r>
      <w:r w:rsidR="00E4657E">
        <w:rPr>
          <w:lang w:val="en-US"/>
        </w:rPr>
        <w:t xml:space="preserve"> </w:t>
      </w:r>
      <w:r w:rsidR="004A0504">
        <w:rPr>
          <w:b/>
          <w:bCs/>
          <w:lang w:val="en-US"/>
        </w:rPr>
        <w:t>10/03</w:t>
      </w:r>
      <w:r w:rsidR="004A3615">
        <w:rPr>
          <w:b/>
          <w:bCs/>
          <w:lang w:val="en-US"/>
        </w:rPr>
        <w:t>/</w:t>
      </w:r>
      <w:r w:rsidR="00BF37FA">
        <w:rPr>
          <w:b/>
          <w:bCs/>
          <w:lang w:val="en-US"/>
        </w:rPr>
        <w:t>24 at Henfield</w:t>
      </w:r>
      <w:r w:rsidR="00E4657E">
        <w:rPr>
          <w:b/>
          <w:bCs/>
          <w:lang w:val="en-US"/>
        </w:rPr>
        <w:t xml:space="preserve"> Club</w:t>
      </w:r>
      <w:r w:rsidR="00BF37FA">
        <w:rPr>
          <w:b/>
          <w:bCs/>
          <w:lang w:val="en-US"/>
        </w:rPr>
        <w:t xml:space="preserve">, </w:t>
      </w:r>
      <w:proofErr w:type="spellStart"/>
      <w:r w:rsidR="00BF37FA">
        <w:rPr>
          <w:b/>
          <w:bCs/>
          <w:lang w:val="en-US"/>
        </w:rPr>
        <w:t>Cagefoot</w:t>
      </w:r>
      <w:proofErr w:type="spellEnd"/>
      <w:r w:rsidR="00BF37FA">
        <w:rPr>
          <w:b/>
          <w:bCs/>
          <w:lang w:val="en-US"/>
        </w:rPr>
        <w:t xml:space="preserve"> Lane, Henfield</w:t>
      </w:r>
      <w:r w:rsidR="00E4657E">
        <w:rPr>
          <w:b/>
          <w:bCs/>
          <w:lang w:val="en-US"/>
        </w:rPr>
        <w:t>.</w:t>
      </w:r>
    </w:p>
    <w:p w14:paraId="3E41F300" w14:textId="79ED3907" w:rsidR="00055F07" w:rsidRDefault="0088559E" w:rsidP="005B0A1C">
      <w:pPr>
        <w:pStyle w:val="Body"/>
        <w:jc w:val="both"/>
        <w:rPr>
          <w:lang w:val="en-US"/>
        </w:rPr>
      </w:pPr>
      <w:r>
        <w:rPr>
          <w:b/>
          <w:bCs/>
          <w:lang w:val="en-US"/>
        </w:rPr>
        <w:t xml:space="preserve">Members: </w:t>
      </w:r>
      <w:r w:rsidR="00055F07">
        <w:rPr>
          <w:b/>
          <w:bCs/>
          <w:lang w:val="en-US"/>
        </w:rPr>
        <w:tab/>
      </w:r>
      <w:r w:rsidR="00055F07" w:rsidRPr="00055F07">
        <w:rPr>
          <w:lang w:val="en-US"/>
        </w:rPr>
        <w:t>Cllrs.</w:t>
      </w:r>
      <w:r w:rsidR="00055F07">
        <w:rPr>
          <w:b/>
          <w:bCs/>
          <w:lang w:val="en-US"/>
        </w:rPr>
        <w:t xml:space="preserve"> </w:t>
      </w:r>
      <w:r w:rsidRPr="0088559E">
        <w:rPr>
          <w:lang w:val="en-US"/>
        </w:rPr>
        <w:t>Gill Perry</w:t>
      </w:r>
      <w:r w:rsidR="00055F07">
        <w:rPr>
          <w:lang w:val="en-US"/>
        </w:rPr>
        <w:t xml:space="preserve"> (chair)</w:t>
      </w:r>
      <w:r w:rsidRPr="0088559E">
        <w:rPr>
          <w:lang w:val="en-US"/>
        </w:rPr>
        <w:t xml:space="preserve">, Roger Noel, </w:t>
      </w:r>
      <w:r w:rsidR="00FA07B7">
        <w:rPr>
          <w:lang w:val="en-US"/>
        </w:rPr>
        <w:t>Josh Potts</w:t>
      </w:r>
      <w:r w:rsidR="00055F07">
        <w:rPr>
          <w:lang w:val="en-US"/>
        </w:rPr>
        <w:t xml:space="preserve">, </w:t>
      </w:r>
      <w:r w:rsidRPr="0088559E">
        <w:rPr>
          <w:lang w:val="en-US"/>
        </w:rPr>
        <w:t>Andrea May</w:t>
      </w:r>
    </w:p>
    <w:p w14:paraId="39FAF402" w14:textId="71A38DB4" w:rsidR="0088559E" w:rsidRPr="0088559E" w:rsidRDefault="00055F07" w:rsidP="005B0A1C">
      <w:pPr>
        <w:pStyle w:val="Body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T</w:t>
      </w:r>
      <w:r w:rsidR="00337DB0">
        <w:rPr>
          <w:lang w:val="en-US"/>
        </w:rPr>
        <w:t>ony Baker</w:t>
      </w:r>
      <w:r>
        <w:rPr>
          <w:lang w:val="en-US"/>
        </w:rPr>
        <w:t>, Eddie Colgate, John Willis (non-voting members)</w:t>
      </w:r>
    </w:p>
    <w:p w14:paraId="3B073CFC" w14:textId="176F045A" w:rsidR="00D42A85" w:rsidRPr="009A5712" w:rsidRDefault="0088559E" w:rsidP="009A5712">
      <w:pPr>
        <w:pStyle w:val="Body"/>
        <w:spacing w:line="240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Officers: </w:t>
      </w:r>
      <w:r w:rsidR="00055F07">
        <w:rPr>
          <w:b/>
          <w:bCs/>
          <w:lang w:val="en-US"/>
        </w:rPr>
        <w:tab/>
      </w:r>
      <w:r w:rsidRPr="0088559E">
        <w:rPr>
          <w:lang w:val="en-US"/>
        </w:rPr>
        <w:t>Pete Crawford, Malin Andersson, Jake Everitt</w:t>
      </w:r>
      <w:r w:rsidR="00C86B4D">
        <w:rPr>
          <w:lang w:val="en-US"/>
        </w:rPr>
        <w:t>, Neal Matheson</w:t>
      </w:r>
    </w:p>
    <w:p w14:paraId="6691E210" w14:textId="5D6E9979" w:rsidR="00FF793D" w:rsidRDefault="00FF793D" w:rsidP="009A5712">
      <w:pPr>
        <w:pStyle w:val="NoSpacing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u w:val="single"/>
        </w:rPr>
        <w:t>DECLARATION OF MEMBERS INTERESTS</w:t>
      </w:r>
      <w:r w:rsidR="00337DB0">
        <w:rPr>
          <w:b/>
          <w:bCs/>
          <w:u w:val="single"/>
        </w:rPr>
        <w:t xml:space="preserve">: </w:t>
      </w:r>
    </w:p>
    <w:p w14:paraId="059A638C" w14:textId="77777777" w:rsidR="00FF793D" w:rsidRDefault="00FF793D" w:rsidP="009A5712">
      <w:pPr>
        <w:pStyle w:val="NoSpacing"/>
        <w:rPr>
          <w:b/>
          <w:bCs/>
          <w:u w:val="single"/>
        </w:rPr>
      </w:pPr>
    </w:p>
    <w:p w14:paraId="1292544E" w14:textId="5A977DF2" w:rsidR="00302DA3" w:rsidRPr="004A0504" w:rsidRDefault="00FF793D" w:rsidP="004A0504">
      <w:pPr>
        <w:pStyle w:val="NoSpacing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u w:val="single"/>
        </w:rPr>
        <w:t>APOLOGIES</w:t>
      </w:r>
      <w:r w:rsidR="00337DB0">
        <w:rPr>
          <w:b/>
          <w:bCs/>
          <w:u w:val="single"/>
        </w:rPr>
        <w:t xml:space="preserve"> </w:t>
      </w:r>
    </w:p>
    <w:p w14:paraId="3F366DD0" w14:textId="77777777" w:rsidR="00FF793D" w:rsidRDefault="00FF793D" w:rsidP="009A5712">
      <w:pPr>
        <w:pStyle w:val="NoSpacing"/>
        <w:rPr>
          <w:b/>
          <w:bCs/>
          <w:u w:val="single"/>
        </w:rPr>
      </w:pPr>
    </w:p>
    <w:p w14:paraId="1F2FCEE5" w14:textId="16333218" w:rsidR="00FA07B7" w:rsidRDefault="00FF793D" w:rsidP="009A5712">
      <w:pPr>
        <w:pStyle w:val="NoSpacing"/>
        <w:numPr>
          <w:ilvl w:val="0"/>
          <w:numId w:val="12"/>
        </w:numPr>
      </w:pPr>
      <w:r>
        <w:rPr>
          <w:b/>
          <w:bCs/>
          <w:u w:val="single"/>
        </w:rPr>
        <w:t xml:space="preserve">APPROVAL OF </w:t>
      </w:r>
      <w:r w:rsidRPr="004A3615">
        <w:rPr>
          <w:b/>
          <w:bCs/>
        </w:rPr>
        <w:t xml:space="preserve">MINUTES OF </w:t>
      </w:r>
      <w:r w:rsidR="004A0504">
        <w:rPr>
          <w:b/>
          <w:bCs/>
        </w:rPr>
        <w:t>02/12</w:t>
      </w:r>
      <w:r w:rsidR="00E54011">
        <w:rPr>
          <w:b/>
          <w:bCs/>
        </w:rPr>
        <w:t>/</w:t>
      </w:r>
      <w:r w:rsidR="004A3615" w:rsidRPr="004A3615">
        <w:rPr>
          <w:b/>
          <w:bCs/>
        </w:rPr>
        <w:t>24</w:t>
      </w:r>
    </w:p>
    <w:p w14:paraId="51111EC9" w14:textId="77777777" w:rsidR="00302DA3" w:rsidRPr="00302DA3" w:rsidRDefault="00302DA3" w:rsidP="009A5712">
      <w:pPr>
        <w:pStyle w:val="NoSpacing"/>
      </w:pPr>
    </w:p>
    <w:p w14:paraId="732C1FC5" w14:textId="66A09C6A" w:rsidR="00302DA3" w:rsidRDefault="00FF793D" w:rsidP="004A0504">
      <w:pPr>
        <w:pStyle w:val="NoSpacing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u w:val="single"/>
        </w:rPr>
        <w:t>CHAIRMAN’S ANNOUNCEMENTS</w:t>
      </w:r>
    </w:p>
    <w:p w14:paraId="477BE4AE" w14:textId="77777777" w:rsidR="004A0504" w:rsidRPr="004A0504" w:rsidRDefault="004A0504" w:rsidP="004A0504">
      <w:pPr>
        <w:pStyle w:val="NoSpacing"/>
        <w:rPr>
          <w:b/>
          <w:bCs/>
          <w:u w:val="single"/>
        </w:rPr>
      </w:pPr>
    </w:p>
    <w:p w14:paraId="5B40231A" w14:textId="1C8EDFAD" w:rsidR="001A3F39" w:rsidRPr="00E54011" w:rsidRDefault="00FF793D" w:rsidP="00E54011">
      <w:pPr>
        <w:pStyle w:val="NoSpacing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u w:val="single"/>
        </w:rPr>
        <w:t>MATTERS ARISING</w:t>
      </w:r>
    </w:p>
    <w:p w14:paraId="3A94B561" w14:textId="77777777" w:rsidR="003509E5" w:rsidRPr="001A3F39" w:rsidRDefault="003509E5" w:rsidP="009A5712">
      <w:pPr>
        <w:pStyle w:val="NoSpacing"/>
        <w:rPr>
          <w:u w:val="single"/>
        </w:rPr>
      </w:pPr>
    </w:p>
    <w:p w14:paraId="257BF84D" w14:textId="287379CB" w:rsidR="00FA07B7" w:rsidRPr="009A5712" w:rsidRDefault="00FF793D" w:rsidP="009A5712">
      <w:pPr>
        <w:pStyle w:val="ListParagraph"/>
        <w:numPr>
          <w:ilvl w:val="0"/>
          <w:numId w:val="12"/>
        </w:numPr>
        <w:spacing w:line="240" w:lineRule="auto"/>
      </w:pPr>
      <w:r w:rsidRPr="001B62C3">
        <w:rPr>
          <w:b/>
          <w:bCs/>
          <w:u w:val="single"/>
        </w:rPr>
        <w:t>OPEN FORU</w:t>
      </w:r>
      <w:r w:rsidR="00451224">
        <w:rPr>
          <w:b/>
          <w:bCs/>
          <w:u w:val="single"/>
        </w:rPr>
        <w:t xml:space="preserve">M </w:t>
      </w:r>
      <w:r w:rsidR="00451224" w:rsidRPr="009A5712">
        <w:t>– Opportunity for members of the public to speak</w:t>
      </w:r>
    </w:p>
    <w:p w14:paraId="56AB52F1" w14:textId="5D3515C7" w:rsid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  <w:u w:val="single"/>
        </w:rPr>
        <w:t xml:space="preserve"> TANYAR</w:t>
      </w:r>
      <w:r w:rsidR="00FA07B7">
        <w:rPr>
          <w:b/>
          <w:bCs/>
          <w:u w:val="single"/>
        </w:rPr>
        <w:t>D</w:t>
      </w:r>
    </w:p>
    <w:p w14:paraId="58916496" w14:textId="047996B3" w:rsidR="004A0152" w:rsidRDefault="004A0152" w:rsidP="00055F07">
      <w:pPr>
        <w:pStyle w:val="ListParagraph"/>
        <w:numPr>
          <w:ilvl w:val="0"/>
          <w:numId w:val="14"/>
        </w:numPr>
        <w:spacing w:after="0" w:line="240" w:lineRule="auto"/>
        <w:ind w:left="1434" w:hanging="357"/>
      </w:pPr>
      <w:r w:rsidRPr="009A5712">
        <w:t>Hedges</w:t>
      </w:r>
    </w:p>
    <w:p w14:paraId="4796F6A4" w14:textId="5D90507A" w:rsidR="004A3615" w:rsidRPr="009A5712" w:rsidRDefault="004A3615" w:rsidP="00055F07">
      <w:pPr>
        <w:pStyle w:val="ListParagraph"/>
        <w:numPr>
          <w:ilvl w:val="0"/>
          <w:numId w:val="14"/>
        </w:numPr>
        <w:spacing w:after="0" w:line="240" w:lineRule="auto"/>
        <w:ind w:left="1434" w:hanging="357"/>
      </w:pPr>
      <w:r>
        <w:t>Tanyard Barn</w:t>
      </w:r>
      <w:r w:rsidR="00C96208">
        <w:t xml:space="preserve"> use</w:t>
      </w:r>
    </w:p>
    <w:p w14:paraId="4F23E617" w14:textId="77777777" w:rsidR="00055F07" w:rsidRPr="009A5712" w:rsidRDefault="00055F07" w:rsidP="00055F07">
      <w:pPr>
        <w:pStyle w:val="ListParagraph"/>
        <w:spacing w:after="0" w:line="240" w:lineRule="auto"/>
        <w:ind w:left="1434"/>
      </w:pPr>
    </w:p>
    <w:p w14:paraId="17CAE494" w14:textId="29AC5B32" w:rsid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</w:rPr>
        <w:t xml:space="preserve"> </w:t>
      </w:r>
      <w:r w:rsidRPr="00FA07B7">
        <w:rPr>
          <w:b/>
          <w:bCs/>
          <w:u w:val="single"/>
        </w:rPr>
        <w:t>HENFIELD COMMON</w:t>
      </w:r>
    </w:p>
    <w:p w14:paraId="1FF136AB" w14:textId="77777777" w:rsidR="00C0117B" w:rsidRDefault="00C0117B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Ash dieback works</w:t>
      </w:r>
    </w:p>
    <w:p w14:paraId="3A6EDED6" w14:textId="0E962B80" w:rsidR="006D69ED" w:rsidRDefault="006D69ED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Horse barrier</w:t>
      </w:r>
    </w:p>
    <w:p w14:paraId="54334B94" w14:textId="15D4CE0B" w:rsidR="004A0152" w:rsidRPr="009A5712" w:rsidRDefault="004A0152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 w:rsidRPr="009A5712">
        <w:t>Henfield Village Fair</w:t>
      </w:r>
      <w:r w:rsidR="009A5712" w:rsidRPr="009A5712">
        <w:t xml:space="preserve"> </w:t>
      </w:r>
    </w:p>
    <w:p w14:paraId="282FAAF9" w14:textId="12B45D5B" w:rsidR="004A0152" w:rsidRDefault="004A3615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Swains Planning application</w:t>
      </w:r>
    </w:p>
    <w:p w14:paraId="0BEC230D" w14:textId="75049135" w:rsidR="004A0504" w:rsidRDefault="004A0504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Circus 2026</w:t>
      </w:r>
    </w:p>
    <w:p w14:paraId="7C2D1343" w14:textId="15F203F7" w:rsidR="00E54011" w:rsidRDefault="00E54011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Gas pipeline</w:t>
      </w:r>
    </w:p>
    <w:p w14:paraId="2C6E1A5E" w14:textId="7EC6DE24" w:rsidR="004A3615" w:rsidRPr="009A5712" w:rsidRDefault="004A3615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Current works</w:t>
      </w:r>
    </w:p>
    <w:p w14:paraId="34CED0AC" w14:textId="77777777" w:rsid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  <w:u w:val="single"/>
        </w:rPr>
        <w:t>BROADMARE COMMON</w:t>
      </w:r>
    </w:p>
    <w:p w14:paraId="6575A518" w14:textId="77777777" w:rsid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  <w:u w:val="single"/>
        </w:rPr>
        <w:t>OREHAM COMMON</w:t>
      </w:r>
    </w:p>
    <w:p w14:paraId="7BB27C12" w14:textId="77777777" w:rsid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  <w:u w:val="single"/>
        </w:rPr>
        <w:t>CORRESPONDENCE</w:t>
      </w:r>
    </w:p>
    <w:p w14:paraId="604FDDF7" w14:textId="77777777" w:rsidR="00FA07B7" w:rsidRP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  <w:u w:val="single"/>
        </w:rPr>
        <w:t>BUDGET/EXPENDITURE</w:t>
      </w:r>
      <w:r w:rsidR="00670693" w:rsidRPr="00FA07B7">
        <w:rPr>
          <w:b/>
          <w:bCs/>
          <w:u w:val="single"/>
        </w:rPr>
        <w:t xml:space="preserve"> </w:t>
      </w:r>
    </w:p>
    <w:p w14:paraId="1AB2A160" w14:textId="427A22EC" w:rsidR="00FF793D" w:rsidRP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rFonts w:eastAsia="Arial Unicode MS" w:cs="Arial Unicode MS"/>
          <w:b/>
          <w:bCs/>
          <w:u w:val="single"/>
        </w:rPr>
        <w:t>ANY OTHER BUSINESS</w:t>
      </w:r>
    </w:p>
    <w:p w14:paraId="1A072921" w14:textId="77777777" w:rsidR="00FA07B7" w:rsidRDefault="00FA07B7" w:rsidP="00FA07B7">
      <w:pPr>
        <w:pStyle w:val="ListParagraph"/>
        <w:rPr>
          <w:rFonts w:eastAsia="Arial Unicode MS" w:cs="Arial Unicode MS"/>
          <w:b/>
          <w:bCs/>
        </w:rPr>
      </w:pPr>
    </w:p>
    <w:p w14:paraId="5B7D0EAC" w14:textId="4D80E5B9" w:rsidR="00C0117B" w:rsidRDefault="00FF793D" w:rsidP="00FA07B7">
      <w:pPr>
        <w:pStyle w:val="ListParagraph"/>
        <w:rPr>
          <w:rFonts w:eastAsia="Arial Unicode MS" w:cs="Arial Unicode MS"/>
        </w:rPr>
      </w:pPr>
      <w:r>
        <w:rPr>
          <w:rFonts w:eastAsia="Arial Unicode MS" w:cs="Arial Unicode MS"/>
          <w:b/>
          <w:bCs/>
          <w:u w:val="single"/>
        </w:rPr>
        <w:t>DATE OF NEXT MEETIN</w:t>
      </w:r>
      <w:r w:rsidR="005B0A1C">
        <w:rPr>
          <w:rFonts w:eastAsia="Arial Unicode MS" w:cs="Arial Unicode MS"/>
          <w:b/>
          <w:bCs/>
          <w:u w:val="single"/>
        </w:rPr>
        <w:t>GS</w:t>
      </w:r>
      <w:r w:rsidR="00670693">
        <w:rPr>
          <w:rFonts w:eastAsia="Arial Unicode MS" w:cs="Arial Unicode MS"/>
          <w:b/>
          <w:bCs/>
          <w:u w:val="single"/>
        </w:rPr>
        <w:t xml:space="preserve"> </w:t>
      </w:r>
      <w:r w:rsidR="006B29D3">
        <w:rPr>
          <w:rFonts w:eastAsia="Arial Unicode MS" w:cs="Arial Unicode MS"/>
          <w:b/>
          <w:bCs/>
          <w:u w:val="single"/>
        </w:rPr>
        <w:t>–</w:t>
      </w:r>
      <w:r w:rsidR="004A3615">
        <w:rPr>
          <w:rFonts w:eastAsia="Arial Unicode MS" w:cs="Arial Unicode MS"/>
          <w:b/>
          <w:bCs/>
          <w:u w:val="single"/>
        </w:rPr>
        <w:t xml:space="preserve"> </w:t>
      </w:r>
      <w:r w:rsidR="004A0504">
        <w:rPr>
          <w:rFonts w:eastAsia="Arial Unicode MS" w:cs="Arial Unicode MS"/>
        </w:rPr>
        <w:t>TBC-</w:t>
      </w:r>
      <w:r w:rsidR="006B29D3">
        <w:rPr>
          <w:rFonts w:eastAsia="Arial Unicode MS" w:cs="Arial Unicode MS"/>
        </w:rPr>
        <w:t xml:space="preserve"> All meetings to start at 10-00am and take place at the Henfield Club (tbc)</w:t>
      </w:r>
    </w:p>
    <w:p w14:paraId="60B8B025" w14:textId="77777777" w:rsidR="00197C59" w:rsidRDefault="00197C59" w:rsidP="00FA07B7">
      <w:pPr>
        <w:pStyle w:val="ListParagraph"/>
      </w:pPr>
    </w:p>
    <w:p w14:paraId="47DE8F82" w14:textId="77777777" w:rsidR="00197C59" w:rsidRDefault="00197C59" w:rsidP="00FA07B7">
      <w:pPr>
        <w:pStyle w:val="ListParagraph"/>
      </w:pPr>
    </w:p>
    <w:p w14:paraId="304D6AE5" w14:textId="77777777" w:rsidR="00197C59" w:rsidRDefault="00197C59" w:rsidP="00FA07B7">
      <w:pPr>
        <w:pStyle w:val="ListParagraph"/>
      </w:pPr>
    </w:p>
    <w:p w14:paraId="2CD04BF1" w14:textId="77777777" w:rsidR="007E0B89" w:rsidRDefault="007E0B89" w:rsidP="00FA07B7">
      <w:pPr>
        <w:pStyle w:val="ListParagraph"/>
      </w:pPr>
    </w:p>
    <w:p w14:paraId="2A0F67CF" w14:textId="77777777" w:rsidR="007E0B89" w:rsidRDefault="007E0B89" w:rsidP="00FA07B7">
      <w:pPr>
        <w:pStyle w:val="ListParagraph"/>
      </w:pPr>
    </w:p>
    <w:p w14:paraId="20E2B407" w14:textId="1CE849C6" w:rsidR="00197C59" w:rsidRPr="008D7B1C" w:rsidRDefault="00197C59" w:rsidP="00FA07B7">
      <w:pPr>
        <w:pStyle w:val="ListParagraph"/>
        <w:rPr>
          <w:b/>
          <w:bCs/>
        </w:rPr>
      </w:pPr>
      <w:r w:rsidRPr="008D7B1C">
        <w:rPr>
          <w:b/>
          <w:bCs/>
        </w:rPr>
        <w:t>Additional Notes:</w:t>
      </w:r>
    </w:p>
    <w:p w14:paraId="6E2E556E" w14:textId="25467F7F" w:rsidR="00197C59" w:rsidRPr="008D7B1C" w:rsidRDefault="00197C59" w:rsidP="00FA07B7">
      <w:pPr>
        <w:pStyle w:val="ListParagraph"/>
        <w:rPr>
          <w:u w:val="single"/>
        </w:rPr>
      </w:pPr>
      <w:r w:rsidRPr="008D7B1C">
        <w:rPr>
          <w:u w:val="single"/>
        </w:rPr>
        <w:t>8. Henfield Common</w:t>
      </w:r>
    </w:p>
    <w:p w14:paraId="159A69E6" w14:textId="5D5AF6C6" w:rsidR="008D7B1C" w:rsidRDefault="008D7B1C" w:rsidP="00FA07B7">
      <w:pPr>
        <w:pStyle w:val="ListParagraph"/>
      </w:pPr>
      <w:r>
        <w:t>Suggested replacement of Horse barrier from WSCC ROW</w:t>
      </w:r>
    </w:p>
    <w:p w14:paraId="40F0CC03" w14:textId="0A368BD9" w:rsidR="00197C59" w:rsidRDefault="00197C59" w:rsidP="00FA07B7">
      <w:pPr>
        <w:pStyle w:val="ListParagraph"/>
      </w:pPr>
      <w:r>
        <w:rPr>
          <w:noProof/>
          <w:lang w:eastAsia="en-US"/>
        </w:rPr>
        <w:drawing>
          <wp:inline distT="0" distB="0" distL="0" distR="0" wp14:anchorId="4B6D104B" wp14:editId="28F2061E">
            <wp:extent cx="3155090" cy="2838450"/>
            <wp:effectExtent l="0" t="0" r="7620" b="0"/>
            <wp:docPr id="2125892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22" cy="284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F20A" w14:textId="77777777" w:rsidR="008D7B1C" w:rsidRDefault="008D7B1C" w:rsidP="008D7B1C"/>
    <w:p w14:paraId="57EFBC42" w14:textId="2A920E2D" w:rsidR="007E0B89" w:rsidRDefault="007E0B89" w:rsidP="008D7B1C">
      <w:r>
        <w:rPr>
          <w:noProof/>
        </w:rPr>
        <w:drawing>
          <wp:inline distT="0" distB="0" distL="0" distR="0" wp14:anchorId="4656D819" wp14:editId="695E36CD">
            <wp:extent cx="4072412" cy="2135875"/>
            <wp:effectExtent l="0" t="0" r="4445" b="0"/>
            <wp:docPr id="322738915" name="Picture 2" descr="Centrewire- Motorbike Inhib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ntrewire- Motorbike Inhibit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604" cy="21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4BFB" w14:textId="1885D353" w:rsidR="008D7B1C" w:rsidRDefault="007E0B89" w:rsidP="008D7B1C">
      <w:r>
        <w:t xml:space="preserve">Possible alternative? Supplier: </w:t>
      </w:r>
      <w:proofErr w:type="spellStart"/>
      <w:r>
        <w:t>Centrewire</w:t>
      </w:r>
      <w:proofErr w:type="spellEnd"/>
    </w:p>
    <w:p w14:paraId="35F70FF6" w14:textId="77777777" w:rsidR="007E0B89" w:rsidRDefault="007E0B89" w:rsidP="008D7B1C"/>
    <w:p w14:paraId="4FBB8EB3" w14:textId="77777777" w:rsidR="007E0B89" w:rsidRDefault="007E0B89" w:rsidP="008D7B1C"/>
    <w:p w14:paraId="50838F23" w14:textId="5822E4D5" w:rsidR="008D7B1C" w:rsidRDefault="008D7B1C" w:rsidP="0077009F">
      <w:pPr>
        <w:pStyle w:val="ListParagraph"/>
        <w:ind w:left="0"/>
        <w:rPr>
          <w:u w:val="single"/>
        </w:rPr>
      </w:pPr>
      <w:r w:rsidRPr="008D7B1C">
        <w:rPr>
          <w:u w:val="single"/>
        </w:rPr>
        <w:t xml:space="preserve">12. Budget </w:t>
      </w:r>
      <w:r w:rsidR="0077009F" w:rsidRPr="0077009F">
        <w:rPr>
          <w:u w:val="single"/>
        </w:rPr>
        <w:drawing>
          <wp:inline distT="0" distB="0" distL="0" distR="0" wp14:anchorId="4DB1A73B" wp14:editId="1A8031B6">
            <wp:extent cx="6910174" cy="4080681"/>
            <wp:effectExtent l="0" t="0" r="5080" b="0"/>
            <wp:docPr id="1853959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591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22350" cy="40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91E9D" w14:textId="63379916" w:rsidR="0077009F" w:rsidRDefault="0077009F" w:rsidP="00FA07B7">
      <w:pPr>
        <w:pStyle w:val="ListParagraph"/>
      </w:pPr>
      <w:r w:rsidRPr="0077009F">
        <w:t xml:space="preserve">Expenditure of £15,236 as shown above, offset by £500 from the Fair, means there is </w:t>
      </w:r>
      <w:proofErr w:type="gramStart"/>
      <w:r w:rsidRPr="0077009F">
        <w:t>still  £</w:t>
      </w:r>
      <w:proofErr w:type="gramEnd"/>
      <w:r w:rsidRPr="0077009F">
        <w:t>4544 remaining</w:t>
      </w:r>
      <w:r>
        <w:t>.</w:t>
      </w:r>
    </w:p>
    <w:p w14:paraId="73D01940" w14:textId="16887ACA" w:rsidR="0077009F" w:rsidRPr="0077009F" w:rsidRDefault="0077009F" w:rsidP="00FA07B7">
      <w:pPr>
        <w:pStyle w:val="ListParagraph"/>
      </w:pPr>
      <w:r>
        <w:t>Expenditure still to come c£800 for the Tanyard mgt plan, cost of kissing gate at Henfield and a new gate for Tanyard, c £2000 for both.  Any remaining monies can be used to offset cost of ash die back works</w:t>
      </w:r>
      <w:r w:rsidR="007E0B89">
        <w:t>.</w:t>
      </w:r>
    </w:p>
    <w:sectPr w:rsidR="0077009F" w:rsidRPr="0077009F" w:rsidSect="0077009F">
      <w:headerReference w:type="default" r:id="rId11"/>
      <w:footerReference w:type="default" r:id="rId12"/>
      <w:pgSz w:w="11900" w:h="16840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A597" w14:textId="77777777" w:rsidR="009838C5" w:rsidRDefault="00D42A85">
      <w:r>
        <w:separator/>
      </w:r>
    </w:p>
  </w:endnote>
  <w:endnote w:type="continuationSeparator" w:id="0">
    <w:p w14:paraId="09D8F8AE" w14:textId="77777777" w:rsidR="009838C5" w:rsidRDefault="00D4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AFE38" w14:textId="77777777" w:rsidR="00C0117B" w:rsidRDefault="00C0117B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7C11" w14:textId="77777777" w:rsidR="009838C5" w:rsidRDefault="00D42A85">
      <w:r>
        <w:separator/>
      </w:r>
    </w:p>
  </w:footnote>
  <w:footnote w:type="continuationSeparator" w:id="0">
    <w:p w14:paraId="235407FC" w14:textId="77777777" w:rsidR="009838C5" w:rsidRDefault="00D4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C63A" w14:textId="77777777" w:rsidR="00C0117B" w:rsidRDefault="00C0117B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D21"/>
    <w:multiLevelType w:val="hybridMultilevel"/>
    <w:tmpl w:val="E58A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22A3D"/>
    <w:multiLevelType w:val="hybridMultilevel"/>
    <w:tmpl w:val="646029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9A44C3"/>
    <w:multiLevelType w:val="hybridMultilevel"/>
    <w:tmpl w:val="6B9E05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479A"/>
    <w:multiLevelType w:val="hybridMultilevel"/>
    <w:tmpl w:val="5CEC61A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5469"/>
    <w:multiLevelType w:val="hybridMultilevel"/>
    <w:tmpl w:val="74208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07A62"/>
    <w:multiLevelType w:val="hybridMultilevel"/>
    <w:tmpl w:val="B21C66B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014453"/>
    <w:multiLevelType w:val="hybridMultilevel"/>
    <w:tmpl w:val="E862A21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74F26"/>
    <w:multiLevelType w:val="hybridMultilevel"/>
    <w:tmpl w:val="49AA79E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535DD"/>
    <w:multiLevelType w:val="hybridMultilevel"/>
    <w:tmpl w:val="383E0FF4"/>
    <w:lvl w:ilvl="0" w:tplc="7764C7C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A0C6D"/>
    <w:multiLevelType w:val="hybridMultilevel"/>
    <w:tmpl w:val="AFF00F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C95954"/>
    <w:multiLevelType w:val="hybridMultilevel"/>
    <w:tmpl w:val="F5F66716"/>
    <w:lvl w:ilvl="0" w:tplc="1C461CC4">
      <w:numFmt w:val="bullet"/>
      <w:lvlText w:val="-"/>
      <w:lvlJc w:val="left"/>
      <w:pPr>
        <w:ind w:left="112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5B3019A4"/>
    <w:multiLevelType w:val="hybridMultilevel"/>
    <w:tmpl w:val="D4D81A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A0519"/>
    <w:multiLevelType w:val="hybridMultilevel"/>
    <w:tmpl w:val="7E04D4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1126CB"/>
    <w:multiLevelType w:val="hybridMultilevel"/>
    <w:tmpl w:val="D278D770"/>
    <w:lvl w:ilvl="0" w:tplc="8C52CCE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F647F"/>
    <w:multiLevelType w:val="hybridMultilevel"/>
    <w:tmpl w:val="4F9C9E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4306808">
    <w:abstractNumId w:val="8"/>
  </w:num>
  <w:num w:numId="2" w16cid:durableId="1671367596">
    <w:abstractNumId w:val="11"/>
  </w:num>
  <w:num w:numId="3" w16cid:durableId="646591632">
    <w:abstractNumId w:val="5"/>
  </w:num>
  <w:num w:numId="4" w16cid:durableId="1990594358">
    <w:abstractNumId w:val="7"/>
  </w:num>
  <w:num w:numId="5" w16cid:durableId="193201789">
    <w:abstractNumId w:val="3"/>
  </w:num>
  <w:num w:numId="6" w16cid:durableId="259534995">
    <w:abstractNumId w:val="6"/>
  </w:num>
  <w:num w:numId="7" w16cid:durableId="76439984">
    <w:abstractNumId w:val="13"/>
  </w:num>
  <w:num w:numId="8" w16cid:durableId="20225092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84695">
    <w:abstractNumId w:val="10"/>
  </w:num>
  <w:num w:numId="10" w16cid:durableId="1197042332">
    <w:abstractNumId w:val="0"/>
  </w:num>
  <w:num w:numId="11" w16cid:durableId="49353429">
    <w:abstractNumId w:val="2"/>
  </w:num>
  <w:num w:numId="12" w16cid:durableId="576209408">
    <w:abstractNumId w:val="4"/>
  </w:num>
  <w:num w:numId="13" w16cid:durableId="904991633">
    <w:abstractNumId w:val="9"/>
  </w:num>
  <w:num w:numId="14" w16cid:durableId="1759323144">
    <w:abstractNumId w:val="14"/>
  </w:num>
  <w:num w:numId="15" w16cid:durableId="1240946327">
    <w:abstractNumId w:val="1"/>
  </w:num>
  <w:num w:numId="16" w16cid:durableId="8887650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3D"/>
    <w:rsid w:val="00055F07"/>
    <w:rsid w:val="00197C59"/>
    <w:rsid w:val="001A3F39"/>
    <w:rsid w:val="001B62C3"/>
    <w:rsid w:val="001B67D4"/>
    <w:rsid w:val="001E5E84"/>
    <w:rsid w:val="002A1FA6"/>
    <w:rsid w:val="00302DA3"/>
    <w:rsid w:val="00331805"/>
    <w:rsid w:val="00337DB0"/>
    <w:rsid w:val="003509E5"/>
    <w:rsid w:val="00382EA3"/>
    <w:rsid w:val="00451224"/>
    <w:rsid w:val="00470F60"/>
    <w:rsid w:val="0049227D"/>
    <w:rsid w:val="004A0152"/>
    <w:rsid w:val="004A0504"/>
    <w:rsid w:val="004A3615"/>
    <w:rsid w:val="004E11DE"/>
    <w:rsid w:val="005B0A1C"/>
    <w:rsid w:val="00670693"/>
    <w:rsid w:val="006B29D3"/>
    <w:rsid w:val="006D69ED"/>
    <w:rsid w:val="00713EFC"/>
    <w:rsid w:val="0077009F"/>
    <w:rsid w:val="007E0B89"/>
    <w:rsid w:val="0088559E"/>
    <w:rsid w:val="008D7B1C"/>
    <w:rsid w:val="009838C5"/>
    <w:rsid w:val="009A5712"/>
    <w:rsid w:val="00B77117"/>
    <w:rsid w:val="00B816B0"/>
    <w:rsid w:val="00BA2F82"/>
    <w:rsid w:val="00BC1AC2"/>
    <w:rsid w:val="00BF37FA"/>
    <w:rsid w:val="00C0117B"/>
    <w:rsid w:val="00C40992"/>
    <w:rsid w:val="00C641BE"/>
    <w:rsid w:val="00C86B4D"/>
    <w:rsid w:val="00C96208"/>
    <w:rsid w:val="00D21EB8"/>
    <w:rsid w:val="00D42A85"/>
    <w:rsid w:val="00DB4DE9"/>
    <w:rsid w:val="00DE2C84"/>
    <w:rsid w:val="00E268AB"/>
    <w:rsid w:val="00E437FB"/>
    <w:rsid w:val="00E4657E"/>
    <w:rsid w:val="00E54011"/>
    <w:rsid w:val="00E82663"/>
    <w:rsid w:val="00E82A91"/>
    <w:rsid w:val="00F360BB"/>
    <w:rsid w:val="00F855E2"/>
    <w:rsid w:val="00FA07B7"/>
    <w:rsid w:val="00FB6823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EE592"/>
  <w15:chartTrackingRefBased/>
  <w15:docId w15:val="{E4B65908-243E-4352-A582-F15A9BFB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FF793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FF79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sid w:val="00FF79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uiPriority w:val="34"/>
    <w:qFormat/>
    <w:rsid w:val="00FF793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B7EFE.2CF861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Crawford</dc:creator>
  <cp:keywords/>
  <dc:description/>
  <cp:lastModifiedBy>Pete.Crawford</cp:lastModifiedBy>
  <cp:revision>7</cp:revision>
  <dcterms:created xsi:type="dcterms:W3CDTF">2025-03-03T15:49:00Z</dcterms:created>
  <dcterms:modified xsi:type="dcterms:W3CDTF">2025-03-04T16:28:00Z</dcterms:modified>
</cp:coreProperties>
</file>